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44954" w14:textId="77777777" w:rsidR="00F36423" w:rsidRDefault="00F36423" w:rsidP="00F863E8">
      <w:pPr>
        <w:outlineLvl w:val="0"/>
        <w:rPr>
          <w:rFonts w:ascii="Times New Roman" w:eastAsia="Times New Roman" w:hAnsi="Times New Roman" w:cstheme="minorHAnsi"/>
          <w:sz w:val="28"/>
          <w:szCs w:val="28"/>
        </w:rPr>
      </w:pPr>
    </w:p>
    <w:p w14:paraId="1A4114AC" w14:textId="0D0C080F" w:rsidR="009B685A" w:rsidRDefault="00F36423" w:rsidP="00F863E8">
      <w:pPr>
        <w:outlineLvl w:val="0"/>
        <w:rPr>
          <w:rFonts w:ascii="Times New Roman" w:eastAsia="Times New Roman" w:hAnsi="Times New Roman" w:cstheme="minorHAnsi"/>
          <w:sz w:val="28"/>
          <w:szCs w:val="28"/>
          <w:lang w:val="ru-RU"/>
        </w:rPr>
      </w:pPr>
      <w:proofErr w:type="spellStart"/>
      <w:r w:rsidRPr="00F36423">
        <w:rPr>
          <w:rFonts w:ascii="MyriadPro-Regular" w:eastAsia="Calibri" w:hAnsi="MyriadPro-Regular" w:cs="MyriadPro-Regular" w:hint="eastAsia"/>
          <w:sz w:val="21"/>
          <w:szCs w:val="21"/>
        </w:rPr>
        <w:t>Giljov</w:t>
      </w:r>
      <w:proofErr w:type="spellEnd"/>
      <w:r w:rsidRPr="00F36423">
        <w:rPr>
          <w:rFonts w:ascii="MyriadPro-Regular" w:eastAsia="Calibri" w:hAnsi="MyriadPro-Regular" w:cs="MyriadPro-Regular"/>
          <w:sz w:val="21"/>
          <w:szCs w:val="21"/>
        </w:rPr>
        <w:t>, A.</w:t>
      </w:r>
      <w:r>
        <w:rPr>
          <w:rFonts w:ascii="MyriadPro-Regular" w:eastAsia="Calibri" w:hAnsi="MyriadPro-Regular" w:cs="MyriadPro-Regular"/>
          <w:sz w:val="21"/>
          <w:szCs w:val="21"/>
        </w:rPr>
        <w:t>,</w:t>
      </w:r>
      <w:r w:rsidRPr="00F36423">
        <w:rPr>
          <w:rFonts w:ascii="MyriadPro-Regular" w:eastAsia="Calibri" w:hAnsi="MyriadPro-Regular" w:cs="MyriadPro-Regular" w:hint="eastAsia"/>
          <w:sz w:val="21"/>
          <w:szCs w:val="21"/>
        </w:rPr>
        <w:t xml:space="preserve"> and K</w:t>
      </w:r>
      <w:r>
        <w:rPr>
          <w:rFonts w:ascii="MyriadPro-Regular" w:eastAsia="Calibri" w:hAnsi="MyriadPro-Regular" w:cs="MyriadPro-Regular"/>
          <w:sz w:val="21"/>
          <w:szCs w:val="21"/>
        </w:rPr>
        <w:t>.</w:t>
      </w:r>
      <w:r w:rsidRPr="00F36423">
        <w:rPr>
          <w:rFonts w:ascii="MyriadPro-Regular" w:eastAsia="Calibri" w:hAnsi="MyriadPro-Regular" w:cs="MyriadPro-Regular" w:hint="eastAsia"/>
          <w:sz w:val="21"/>
          <w:szCs w:val="21"/>
        </w:rPr>
        <w:t xml:space="preserve"> Karenina</w:t>
      </w:r>
      <w:r>
        <w:rPr>
          <w:rFonts w:ascii="MyriadPro-Regular" w:eastAsia="Calibri" w:hAnsi="MyriadPro-Regular" w:cs="MyriadPro-Regular"/>
          <w:sz w:val="21"/>
          <w:szCs w:val="21"/>
        </w:rPr>
        <w:t>.</w:t>
      </w:r>
      <w:r w:rsidRPr="00F36423">
        <w:rPr>
          <w:rFonts w:ascii="MyriadPro-Regular" w:eastAsia="Calibri" w:hAnsi="MyriadPro-Regular" w:cs="MyriadPro-Regular"/>
          <w:sz w:val="21"/>
          <w:szCs w:val="21"/>
        </w:rPr>
        <w:t xml:space="preserve"> </w:t>
      </w:r>
      <w:r w:rsidRPr="00F36423">
        <w:rPr>
          <w:rFonts w:ascii="MyriadPro-Regular" w:eastAsia="Calibri" w:hAnsi="MyriadPro-Regular" w:cs="MyriadPro-Regular"/>
          <w:color w:val="000000"/>
          <w:sz w:val="21"/>
          <w:szCs w:val="21"/>
        </w:rPr>
        <w:t xml:space="preserve"> </w:t>
      </w:r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 xml:space="preserve">2024. </w:t>
      </w:r>
      <w:r w:rsidRPr="00F36423">
        <w:rPr>
          <w:rFonts w:ascii="MyriadPro-Regular" w:eastAsia="Calibri" w:hAnsi="MyriadPro-Regular" w:cs="MyriadPro-Regular" w:hint="eastAsia"/>
          <w:color w:val="000000"/>
          <w:sz w:val="21"/>
          <w:szCs w:val="21"/>
        </w:rPr>
        <w:t>Social arenas in the open habitat: the social role of waterholes for saiga antelope</w:t>
      </w:r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 xml:space="preserve">. </w:t>
      </w:r>
      <w:proofErr w:type="spellStart"/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>Therya</w:t>
      </w:r>
      <w:proofErr w:type="spellEnd"/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 xml:space="preserve">. </w:t>
      </w:r>
      <w:r w:rsidRPr="00F36423">
        <w:rPr>
          <w:rFonts w:ascii="MyriadPro-Regular" w:eastAsia="Calibri" w:hAnsi="MyriadPro-Regular" w:cs="MyriadPro-Regular" w:hint="eastAsia"/>
          <w:color w:val="000000"/>
          <w:sz w:val="21"/>
          <w:szCs w:val="21"/>
        </w:rPr>
        <w:t>DOI:10.12933/therya-24-5908</w:t>
      </w:r>
      <w:r w:rsidRPr="00C269AD">
        <w:rPr>
          <w:rFonts w:ascii="MyriadPro-Regular" w:eastAsia="Calibri" w:hAnsi="MyriadPro-Regular" w:cs="MyriadPro-Regular"/>
          <w:color w:val="000000"/>
          <w:sz w:val="21"/>
          <w:szCs w:val="21"/>
        </w:rPr>
        <w:t xml:space="preserve">  </w:t>
      </w:r>
    </w:p>
    <w:p w14:paraId="0BCEC6DF" w14:textId="77777777" w:rsidR="00F36423" w:rsidRDefault="00F36423" w:rsidP="00F863E8">
      <w:pPr>
        <w:outlineLvl w:val="0"/>
        <w:rPr>
          <w:rFonts w:ascii="MyriadPro-Bold" w:eastAsia="Calibri" w:hAnsi="MyriadPro-Bold" w:cs="MyriadPro-Bold"/>
          <w:b/>
          <w:bCs/>
          <w:color w:val="983200"/>
          <w:sz w:val="26"/>
          <w:szCs w:val="26"/>
        </w:rPr>
      </w:pPr>
    </w:p>
    <w:p w14:paraId="5A8FB827" w14:textId="3010B3CF" w:rsidR="00F863E8" w:rsidRPr="00F863E8" w:rsidRDefault="00F36423" w:rsidP="00F863E8">
      <w:pPr>
        <w:outlineLvl w:val="0"/>
        <w:rPr>
          <w:rFonts w:ascii="Times New Roman" w:eastAsia="Times New Roman" w:hAnsi="Times New Roman" w:cstheme="minorHAnsi"/>
          <w:sz w:val="28"/>
          <w:szCs w:val="28"/>
        </w:rPr>
      </w:pPr>
      <w:r w:rsidRPr="00C269AD">
        <w:rPr>
          <w:rFonts w:ascii="MyriadPro-Bold" w:eastAsia="Calibri" w:hAnsi="MyriadPro-Bold" w:cs="MyriadPro-Bold"/>
          <w:b/>
          <w:bCs/>
          <w:color w:val="983200"/>
          <w:sz w:val="26"/>
          <w:szCs w:val="26"/>
        </w:rPr>
        <w:t>Supplementary material</w:t>
      </w:r>
    </w:p>
    <w:p w14:paraId="569887FC" w14:textId="77777777" w:rsidR="00F863E8" w:rsidRPr="00F863E8" w:rsidRDefault="00F863E8" w:rsidP="001E2A37">
      <w:pPr>
        <w:pStyle w:val="Sinespaciado"/>
        <w:rPr>
          <w:rFonts w:hint="eastAsia"/>
        </w:rPr>
      </w:pPr>
    </w:p>
    <w:p w14:paraId="34A5A3E4" w14:textId="77777777" w:rsidR="009D3ED6" w:rsidRDefault="00481BDF" w:rsidP="009D3ED6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904228">
        <w:rPr>
          <w:rFonts w:ascii="Times New Roman" w:eastAsia="Times New Roman" w:hAnsi="Times New Roman" w:cs="Times New Roman"/>
          <w:b/>
        </w:rPr>
        <w:t>Table S</w:t>
      </w:r>
      <w:r w:rsidR="0080592B">
        <w:rPr>
          <w:rFonts w:ascii="Times New Roman" w:eastAsia="Times New Roman" w:hAnsi="Times New Roman" w:cs="Times New Roman"/>
          <w:b/>
        </w:rPr>
        <w:t>1</w:t>
      </w:r>
      <w:r w:rsidRPr="0074481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Raw data</w:t>
      </w:r>
      <w:r w:rsidRPr="0048284F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frequency</w:t>
      </w:r>
      <w:r w:rsidRPr="00481BDF">
        <w:rPr>
          <w:rFonts w:ascii="Times New Roman" w:eastAsia="Times New Roman" w:hAnsi="Times New Roman" w:cs="Times New Roman"/>
          <w:b/>
        </w:rPr>
        <w:t xml:space="preserve"> of active social interactions within saiga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4"/>
        <w:gridCol w:w="1456"/>
        <w:gridCol w:w="251"/>
        <w:gridCol w:w="685"/>
        <w:gridCol w:w="1866"/>
        <w:gridCol w:w="251"/>
        <w:gridCol w:w="685"/>
        <w:gridCol w:w="1457"/>
        <w:gridCol w:w="251"/>
        <w:gridCol w:w="685"/>
        <w:gridCol w:w="1866"/>
      </w:tblGrid>
      <w:tr w:rsidR="009D3ED6" w:rsidRPr="009D3ED6" w14:paraId="3A802262" w14:textId="77777777" w:rsidTr="009D3ED6">
        <w:trPr>
          <w:trHeight w:val="315"/>
        </w:trPr>
        <w:tc>
          <w:tcPr>
            <w:tcW w:w="23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D376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Waterhole 1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3082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3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D115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Waterhole 2</w:t>
            </w:r>
          </w:p>
        </w:tc>
      </w:tr>
      <w:tr w:rsidR="009D3ED6" w:rsidRPr="009D3ED6" w14:paraId="7C406C2E" w14:textId="77777777" w:rsidTr="009D3ED6">
        <w:trPr>
          <w:trHeight w:val="315"/>
        </w:trPr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3DE5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C08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Near the waterhole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76D0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EA71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D1FB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Away from the waterhole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724D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E540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B7D3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Near the waterhole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5FA8E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A4C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1074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Away from the waterhole</w:t>
            </w:r>
          </w:p>
        </w:tc>
      </w:tr>
      <w:tr w:rsidR="009D3ED6" w:rsidRPr="009D3ED6" w14:paraId="6EE2D26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E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428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4E8F2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C24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D6B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5CEC4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FF1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18C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D954F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20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535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0E1BAB7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9D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845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C6E7E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3F8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7AE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55E89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7A1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95A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7A049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849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AB7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</w:tr>
      <w:tr w:rsidR="009D3ED6" w:rsidRPr="009D3ED6" w14:paraId="2DC4911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5F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898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D3944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CE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34E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E000A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06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D74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AD5F9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92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31C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 w:rsidR="009D3ED6" w:rsidRPr="009D3ED6" w14:paraId="77255169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B5A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F9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106A2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178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B38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08ADF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C2A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C1F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F5AC4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D1F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82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</w:tr>
      <w:tr w:rsidR="009D3ED6" w:rsidRPr="009D3ED6" w14:paraId="24AEEB2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252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45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776ED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50B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7CC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C91D3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739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82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EE5A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9F2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458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11FFFF68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C34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B7B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C86B5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30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6A2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14EE4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00F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088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33119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1D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3A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D3ED6" w:rsidRPr="009D3ED6" w14:paraId="091E4BE8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EE6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CDE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FC58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7EC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245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FC9A4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E90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D3C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24E97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DA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8D1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52B434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C9D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12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4BF5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11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182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DE43C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E89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48B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3E4AE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6EA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0EF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0D64521A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701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B02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D1653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078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BFA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415D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C9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3C2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05CCC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B64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B70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D3ED6" w:rsidRPr="009D3ED6" w14:paraId="10A96F33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58A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FB2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2DC92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9E6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3D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210B4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9C2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44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83209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34A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A9A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</w:tr>
      <w:tr w:rsidR="009D3ED6" w:rsidRPr="009D3ED6" w14:paraId="5BDFDFC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BC1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798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42DCB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C8E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018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96017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EC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5D5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3614D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8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539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  <w:tr w:rsidR="009D3ED6" w:rsidRPr="009D3ED6" w14:paraId="39F4522A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CA0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6E9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1EA75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00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FCE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D6E2E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A0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889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EDDA3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C6F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6F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9D3ED6" w:rsidRPr="009D3ED6" w14:paraId="2F0F4B5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EF6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E33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D6643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FA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25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FF574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40E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4D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F8A2D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F0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899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</w:tr>
      <w:tr w:rsidR="009D3ED6" w:rsidRPr="009D3ED6" w14:paraId="65C76D80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136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B1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BC9E6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DF0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7C5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8DC27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4DE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9A7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D9AC1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B45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603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D3ED6" w:rsidRPr="009D3ED6" w14:paraId="3BC03CA9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B3B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989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7CCC6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1BF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252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2D3EA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5F9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C0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78909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4A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3B0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</w:tr>
      <w:tr w:rsidR="009D3ED6" w:rsidRPr="009D3ED6" w14:paraId="315A267E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3F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93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7B100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003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FFE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C7881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F36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0CE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0F085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707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496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269C531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D3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178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0B5CE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9D6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349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1432D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102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165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6DB23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B59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24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D3ED6" w:rsidRPr="009D3ED6" w14:paraId="348AC670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384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BC7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E3CB1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4C4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85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644FB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3EE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F85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C01CB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D9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EB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 w:rsidR="009D3ED6" w:rsidRPr="009D3ED6" w14:paraId="36224D5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961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132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904DC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B53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DF3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E53D1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60D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DC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EBFE5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29C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1A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9D3ED6" w:rsidRPr="009D3ED6" w14:paraId="3A62845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E07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C1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CF227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84C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3B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52DF7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B7B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EAA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EFF11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3E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22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</w:tr>
      <w:tr w:rsidR="009D3ED6" w:rsidRPr="009D3ED6" w14:paraId="483F7C6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780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6B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0950A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8E9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85E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7FBDD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052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7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797EA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1B1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2B9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</w:tr>
      <w:tr w:rsidR="009D3ED6" w:rsidRPr="009D3ED6" w14:paraId="284D96C3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02C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EB2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81327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0B7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E22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4CA66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616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3B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A506B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02F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232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</w:tr>
      <w:tr w:rsidR="009D3ED6" w:rsidRPr="009D3ED6" w14:paraId="0CF78A2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6E4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03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EDBFA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31E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86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64B80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025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B1F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238CB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8B4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A04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  <w:tr w:rsidR="009D3ED6" w:rsidRPr="009D3ED6" w14:paraId="0EEA082A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C32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5F8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2E6B0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720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E84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2BE4E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9C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13B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1F3B1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A2E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C2A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</w:tr>
      <w:tr w:rsidR="009D3ED6" w:rsidRPr="009D3ED6" w14:paraId="70CB94F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ED0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11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00414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EE4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D2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B4953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5DB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9C1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55BB7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6D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453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6CE1001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11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A07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706FF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418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F4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FCFA4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D7A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00F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642C7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AD7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8F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 w:rsidR="009D3ED6" w:rsidRPr="009D3ED6" w14:paraId="3C92220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249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766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F1BE3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C0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36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9FD87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1A1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659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E3F4E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DBD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78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</w:tr>
      <w:tr w:rsidR="009D3ED6" w:rsidRPr="009D3ED6" w14:paraId="44EA3A12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5E0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E7F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6DDC2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98F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6F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27FB6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F3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12C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8426D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07D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9DB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060E40CD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94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9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3B637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CD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6DC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9C0B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453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2B9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1E2D2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F1B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F3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58FDE72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A2F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A7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3152F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6D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347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53467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2F6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3B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E2FBB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D34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3A4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9D3ED6" w:rsidRPr="009D3ED6" w14:paraId="0AD6F24F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747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0D5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0B869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5EF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28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2063A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A9A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10F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19327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C03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42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9D3ED6" w:rsidRPr="009D3ED6" w14:paraId="62D64FB3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5A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8CE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7A7A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82B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7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3DA18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A68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F4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5215A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51B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3C6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9D3ED6" w:rsidRPr="009D3ED6" w14:paraId="7C57437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1C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A6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E1940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6B6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62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84342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29D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FD3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4EE8C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B99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D94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240224E9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16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15D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2C7AD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07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E6C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9227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A4E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61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8EE3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9D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80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57E1A778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BC3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2F7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62217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450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920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1A315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E12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430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B51D4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61A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FC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D3ED6" w:rsidRPr="009D3ED6" w14:paraId="6163D86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9B9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52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E0137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DF2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5DE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6AFBE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7B0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7DB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D204E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10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418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 w:rsidR="009D3ED6" w:rsidRPr="009D3ED6" w14:paraId="4651311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A4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AD1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974D3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E20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0F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BA8A6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9F9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207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AA99C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64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50F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</w:tr>
      <w:tr w:rsidR="009D3ED6" w:rsidRPr="009D3ED6" w14:paraId="1401E24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DD4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lastRenderedPageBreak/>
              <w:t>38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26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DDBAF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AC3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A34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85D65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C3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B87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FDC94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CE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8B5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9D3ED6" w:rsidRPr="009D3ED6" w14:paraId="6AF49ECE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647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BD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A1B1B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74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AEE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74CCE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CD9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415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6B792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D9D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6B7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9D3ED6" w:rsidRPr="009D3ED6" w14:paraId="604C7DBD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37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52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DD33C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A47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74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3F3CC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493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CE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DAA59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807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BF9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 w:rsidR="009D3ED6" w:rsidRPr="009D3ED6" w14:paraId="61E8D97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B31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E1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4ED14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C72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74B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8C52A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65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DBC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5E5F2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10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047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68C40090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06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9E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84887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DE8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C6F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A20CF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AB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2A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5E419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42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174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12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</w:tr>
      <w:tr w:rsidR="009D3ED6" w:rsidRPr="009D3ED6" w14:paraId="07508F4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820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D9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00718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E01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DE5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A1D55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631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0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591D2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A9F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7C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7C5F790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29D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9B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B4CFA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0A6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A9C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DCC5A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94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92A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B7A51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CCE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176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9AB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5E10DB83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DDA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4C7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9B6F7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C45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CED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92057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B3B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B13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BAC81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2C8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177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6C7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</w:tr>
      <w:tr w:rsidR="009D3ED6" w:rsidRPr="009D3ED6" w14:paraId="1B39CA3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43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C32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923DA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259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B5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1CB68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F25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2F5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5930F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401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42F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  <w:tr w:rsidR="009D3ED6" w:rsidRPr="009D3ED6" w14:paraId="07590A5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6AF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27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47F20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1FB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023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D740B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778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2E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9110C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34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9F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9D3ED6" w:rsidRPr="009D3ED6" w14:paraId="240A90E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E7D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E4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D397E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20E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242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72AFE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128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78B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D23DD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67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A37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D3ED6" w:rsidRPr="009D3ED6" w14:paraId="3D8B37D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C54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2D5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07936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6D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30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02B07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752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6F8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66832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59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33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9D3ED6" w:rsidRPr="009D3ED6" w14:paraId="4AC9F4C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04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801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E70D2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759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04F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4A638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DA9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43D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A68F4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E19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5F6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4A6FCA7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EBA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D8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5D469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C13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EA7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A1AE4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BC3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8A8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C35E1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D03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37A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6985FB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88D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181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6DF37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0A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49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59633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A81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975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81860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949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2B4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D7CFFA8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A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BC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06B7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59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01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7FE5E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4E5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8E5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87698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78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60B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647616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C3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C92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0B2EF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45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6DD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F4D84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F8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F31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2FFB9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C7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405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4E077D8F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AD1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1A8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72D96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92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BD6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FC28C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7C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777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56390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3DF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77A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3CD637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AC8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2E6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4E9B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A3F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F59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A3125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A3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835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738F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103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A5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85979CA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872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A79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5C66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263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E0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15FB4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E03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1A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82AB3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B1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6C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5779F5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280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7E5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2B95A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482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29D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16607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D7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80E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B73BD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FD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475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E51C7E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30F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25F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42363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2B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990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4F028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C6F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F99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A5624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C6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1A3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C468D10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49F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AEA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EFE99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524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A0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740DE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42D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4F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F7BED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404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EB0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6370B55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506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D5C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3973B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D1F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3AE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ABF2D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D9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E06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B2841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AC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01E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0694C9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C4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D8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E0E33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3C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5ED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33086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E8C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DFB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A2F76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DD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8DC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31CFEA4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A25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652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5976D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95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5AF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33F50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B69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07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4F4C0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C8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F67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2AE036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9C4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A98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D7B1A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A25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FC6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A2DD3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F0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F49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8E902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1A5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549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D7350A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C30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FFB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0C01D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DC4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EEE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56D15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5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281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016FB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A14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62C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EE3E41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7FB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A5C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B0D20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1A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A8F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48879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8C2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BDF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0887B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4D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86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9E3814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081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98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46D3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52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20E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E52AC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5E4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7E6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D3D5E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71C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DE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F15BF58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AA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B64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A1D68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C1D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772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C0153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ABD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87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40E46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886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5B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B0CE0A9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FD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C93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043F5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E09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E1D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917DD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DD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FFA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30D95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E99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6A4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1D4B470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AD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A3D4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F7E12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10D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A2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2B832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168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AA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3D6F0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79D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00D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7DABFFF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3FC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165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CABF4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F0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1B3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4BD67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A7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7FF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A6200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136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FBF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AAD964B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52F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591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3AC51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4F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D2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7078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C2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23C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32BFE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80E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913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F1B7CFC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6E4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41A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4D95C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C1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66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C02AB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F79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236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915EE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325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E69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D7DA90E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9D9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C0F1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DBB1C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B2B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589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CE715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2AA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929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28E58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4B3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15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421E5B44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32C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30E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CC655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766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EF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BB663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908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2C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AE4D0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297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AA9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CDB9016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593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6206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854DC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B89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7FA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A3D4C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6E6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31A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F829F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AF1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CE5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35A4768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637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FDBD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C1FAE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2F1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73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706F1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43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14B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F8AAE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A53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FB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222FDBA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2F2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EB3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57AD7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9AF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6C0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1D018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1A2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BFB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D2AF8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A5C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B87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D2E0F59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9C45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26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D0AB4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BF1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090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1667C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066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1D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5A92F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620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42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92317FE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881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EF5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1BD3E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B24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857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60DB6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29A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9AF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7A4D7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0C8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18B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EF456CA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2F02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15B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C33F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B13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A26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B473A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C1E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CA7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828555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C26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CFEC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60B0D25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D3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E2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AC72F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5C4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9F6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FF43C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1D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67A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062F2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430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FC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08FDFA1" w14:textId="77777777" w:rsidTr="009D3ED6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14D8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521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7B5D2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997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FF23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09AF30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BD9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656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BF23EA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BFBE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BFE7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D2880B9" w14:textId="77777777" w:rsidTr="009D3ED6">
        <w:trPr>
          <w:trHeight w:val="315"/>
        </w:trPr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EDBE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76C17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2A6E92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0A411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2EF86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ABCF3B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E57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52109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71143D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223F4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A1F88" w14:textId="77777777" w:rsidR="009D3ED6" w:rsidRPr="009D3ED6" w:rsidRDefault="009D3ED6" w:rsidP="009D3E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ru-RU" w:eastAsia="ru-RU" w:bidi="ar-SA"/>
              </w:rPr>
              <w:t> </w:t>
            </w:r>
          </w:p>
        </w:tc>
      </w:tr>
    </w:tbl>
    <w:p w14:paraId="65DEE44A" w14:textId="77777777" w:rsidR="002E415F" w:rsidRDefault="002E415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br w:type="page"/>
      </w:r>
    </w:p>
    <w:p w14:paraId="32E8D5BB" w14:textId="77777777" w:rsidR="007079CF" w:rsidRDefault="007079CF" w:rsidP="008726A9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744814">
        <w:rPr>
          <w:rFonts w:ascii="Times New Roman" w:eastAsia="Times New Roman" w:hAnsi="Times New Roman" w:cs="Times New Roman"/>
          <w:b/>
        </w:rPr>
        <w:lastRenderedPageBreak/>
        <w:t>Table S</w:t>
      </w:r>
      <w:r w:rsidR="0080592B">
        <w:rPr>
          <w:rFonts w:ascii="Times New Roman" w:eastAsia="Times New Roman" w:hAnsi="Times New Roman" w:cs="Times New Roman"/>
          <w:b/>
        </w:rPr>
        <w:t>2</w:t>
      </w:r>
      <w:r w:rsidRPr="0074481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Raw data</w:t>
      </w:r>
      <w:r w:rsidRPr="0048284F">
        <w:rPr>
          <w:rFonts w:ascii="Times New Roman" w:eastAsia="Times New Roman" w:hAnsi="Times New Roman" w:cs="Times New Roman"/>
          <w:b/>
        </w:rPr>
        <w:t xml:space="preserve">: </w:t>
      </w:r>
      <w:r w:rsidRPr="007079CF">
        <w:rPr>
          <w:rFonts w:ascii="Times New Roman" w:eastAsia="Times New Roman" w:hAnsi="Times New Roman" w:cs="Times New Roman"/>
          <w:b/>
        </w:rPr>
        <w:t>variety</w:t>
      </w:r>
      <w:r w:rsidRPr="00481BDF">
        <w:rPr>
          <w:rFonts w:ascii="Times New Roman" w:eastAsia="Times New Roman" w:hAnsi="Times New Roman" w:cs="Times New Roman"/>
          <w:b/>
        </w:rPr>
        <w:t xml:space="preserve"> </w:t>
      </w:r>
      <w:r w:rsidR="00691762">
        <w:rPr>
          <w:rFonts w:ascii="Times New Roman" w:eastAsia="Times New Roman" w:hAnsi="Times New Roman" w:cs="Times New Roman"/>
          <w:b/>
        </w:rPr>
        <w:t>(number of types)</w:t>
      </w:r>
      <w:r w:rsidR="00691762" w:rsidRPr="00481BDF">
        <w:rPr>
          <w:rFonts w:ascii="Times New Roman" w:eastAsia="Times New Roman" w:hAnsi="Times New Roman" w:cs="Times New Roman"/>
          <w:b/>
        </w:rPr>
        <w:t xml:space="preserve"> </w:t>
      </w:r>
      <w:r w:rsidRPr="00481BDF">
        <w:rPr>
          <w:rFonts w:ascii="Times New Roman" w:eastAsia="Times New Roman" w:hAnsi="Times New Roman" w:cs="Times New Roman"/>
          <w:b/>
        </w:rPr>
        <w:t>of</w:t>
      </w:r>
      <w:r w:rsidR="00691762">
        <w:rPr>
          <w:rFonts w:ascii="Times New Roman" w:eastAsia="Times New Roman" w:hAnsi="Times New Roman" w:cs="Times New Roman"/>
          <w:b/>
        </w:rPr>
        <w:t xml:space="preserve"> </w:t>
      </w:r>
      <w:r w:rsidRPr="00481BDF">
        <w:rPr>
          <w:rFonts w:ascii="Times New Roman" w:eastAsia="Times New Roman" w:hAnsi="Times New Roman" w:cs="Times New Roman"/>
          <w:b/>
        </w:rPr>
        <w:t>active social interactions within saiga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0"/>
        <w:gridCol w:w="1471"/>
        <w:gridCol w:w="221"/>
        <w:gridCol w:w="690"/>
        <w:gridCol w:w="1886"/>
        <w:gridCol w:w="221"/>
        <w:gridCol w:w="690"/>
        <w:gridCol w:w="1471"/>
        <w:gridCol w:w="221"/>
        <w:gridCol w:w="690"/>
        <w:gridCol w:w="1886"/>
      </w:tblGrid>
      <w:tr w:rsidR="007079CF" w:rsidRPr="009D3ED6" w14:paraId="03C25180" w14:textId="77777777" w:rsidTr="009D3ED6">
        <w:trPr>
          <w:trHeight w:val="290"/>
        </w:trPr>
        <w:tc>
          <w:tcPr>
            <w:tcW w:w="258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C4186" w14:textId="77777777" w:rsidR="007079CF" w:rsidRPr="009D3ED6" w:rsidRDefault="007079CF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Waterhole 1</w:t>
            </w:r>
          </w:p>
        </w:tc>
        <w:tc>
          <w:tcPr>
            <w:tcW w:w="10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A7C4F" w14:textId="77777777" w:rsidR="007079CF" w:rsidRPr="009D3ED6" w:rsidRDefault="007079CF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B93D" w14:textId="77777777" w:rsidR="007079CF" w:rsidRPr="009D3ED6" w:rsidRDefault="007079CF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Waterhole 2</w:t>
            </w:r>
          </w:p>
        </w:tc>
      </w:tr>
      <w:tr w:rsidR="009D3ED6" w:rsidRPr="009D3ED6" w14:paraId="2BFC2D8A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D442F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DB11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Near the waterhole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090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3F949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F39A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Away from the waterhole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0407E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0C86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588F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Near the waterhole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51CC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D504A" w14:textId="77777777" w:rsidR="009D3ED6" w:rsidRPr="009D3ED6" w:rsidRDefault="009D3ED6" w:rsidP="009D3ED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# group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DECA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Away from the waterhole</w:t>
            </w:r>
          </w:p>
        </w:tc>
      </w:tr>
      <w:tr w:rsidR="009D3ED6" w:rsidRPr="009D3ED6" w14:paraId="1D72F610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D86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D0D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0BDDD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715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40E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264C3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BEF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779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E8041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F82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292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4E385EE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8F3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1A4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BDCB1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50B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D6D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BC1BA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3FB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46F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8E938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2F5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C90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1567FE5A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8D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8A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9A7D2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2AB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D87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7012F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51E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A97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DBD85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CF4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EE2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29A149B2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6E4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753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5F62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052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26E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793A8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825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861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F0F55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4A3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1C3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7F384A55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FCF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7EA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3B935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75C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646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F9A39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59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E2E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EEB3C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96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E26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006737CF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9DC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DCA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8FACF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3F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B4B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F4B88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04E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68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3E25C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11A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ED0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5D790CC4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A2E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E27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F2BF9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E7C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0ED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3058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06F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64D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C5F17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15D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52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051699B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B09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691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42E94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07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E15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A99BA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0F5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376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B860E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320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E66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26106A7E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210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ABF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BCFE1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BC1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EB7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823E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C6E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4B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8B14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86A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8DB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642740D5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226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27A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21282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5A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922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D5B29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60C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EA9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E782F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45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97F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8DE0A9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195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44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1F426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5C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276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8A0B7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94A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460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A64A2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5D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E13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  <w:tr w:rsidR="009D3ED6" w:rsidRPr="009D3ED6" w14:paraId="65E4183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0B0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48D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4FE07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EB3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CEE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D48FE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512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0C2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7A28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87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F86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06069BC6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50B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584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5F3C5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C28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794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06B1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502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FA2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4EBDB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6ED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2C4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08AF71C5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AC7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EF3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5AE09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377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503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5DCFA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534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65D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EED8E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C9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847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747D83B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506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93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F7BF6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6D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03C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E8B21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184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92F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F0F86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A6D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346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08236921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396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258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6237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A76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ED2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A645F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C3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CDA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425A8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B9F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340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57DD16A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CB2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E7B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D4185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F9E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CCE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01F71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DFA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453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D21B4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898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855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1F750E28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E4A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A84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5F25F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D4C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41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E0D9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EF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EFC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41FF9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A92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76A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64524710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E96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CCB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518BA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6E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9D0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BCE6D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C91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17A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42464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EF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CAB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6D956E5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0B5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592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F1EE0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BA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C45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BCFC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83F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AA6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FE73A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E0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4F6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73B2B772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69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E9C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FB58D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69B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F55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32A62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E07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F4D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4CE48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C62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59E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09D7D3B0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7EC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ADE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4D2C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58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081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2C82E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25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C8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BF10D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8E7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A2A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525E180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B37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F23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68B44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8CD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E7E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3412D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8E3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5C4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C3F5E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023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08D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  <w:tr w:rsidR="009D3ED6" w:rsidRPr="009D3ED6" w14:paraId="3C6F5A5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F08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598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FE9A2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01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EA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1D9FA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57B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CD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9CB2F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74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64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B234CC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D37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1D0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5C8AD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9EB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C44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76E2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A02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53F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6F81E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2E5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FF0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14FB856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F4F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87A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658B5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F80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B8B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21A5A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57E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EBC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76B17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49E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A9D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540E9CC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BAA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6FC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02157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267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3BF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6523C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DB4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6BA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7450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6F4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B5E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2A4D63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AF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8B3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A826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D0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E0B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5441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7A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828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D08A1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DF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1BF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1D1236F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40B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6C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B5565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53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34F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2FC85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AA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F10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15CA8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780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D20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4B313A3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BFC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E5C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C0CA8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995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AC5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1B5F5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8A3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3D7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F0D8A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416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C6A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52C0FB74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82D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15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B1D2D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4D9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63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9A614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754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E24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FDA95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551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B33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0E9D694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6D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6D3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AF6F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302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30F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F7A4C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6F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52D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58F69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F69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08E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1E1B5C84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76B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7E4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D1742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620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249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5ABFB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FC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852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17F9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9F5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B4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6631BFA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FD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12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5AE7E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6CC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86B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805A2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2FD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CC6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CDA88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B28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39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129DB5B2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17F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556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AC92D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9D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3F6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1048E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C03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08E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57565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5D8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3C5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73542EB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357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30B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9C3E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E84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D6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99E6F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EE9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0F8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413F5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37F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B12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7E40DA16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CF0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D2C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06D02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0F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956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13485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123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544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F0D2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EC5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B7B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15538590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87A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459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E8A3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A60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C43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CE46E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D1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D1F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DA195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2C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1E9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7613537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9EC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44B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FFBCB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17C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9F2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49A89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004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5F9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C0D58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ACA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723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755D715E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FD1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F5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95C43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1A1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DED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1282D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8C4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5F6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5BC39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60A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AB6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0E5FF5E8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07C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350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A568A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5BA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19A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9950F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0FF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568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1AFE9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AB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235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F342BBA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751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A2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0F528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CD7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BA1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FB4A0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15A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EA0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1B157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3B6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69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</w:tr>
      <w:tr w:rsidR="009D3ED6" w:rsidRPr="009D3ED6" w14:paraId="6A593F48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671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EC7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8D8E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65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9FB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EA23D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18C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3A0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BCC6C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AEE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83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55AD4290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66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DBA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58039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A0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6BE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3109C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06F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17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ABBD2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311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55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1CC1743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714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221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C9952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F51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B61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A493C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2A1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698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51EF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733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5A9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3688C2D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78D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lastRenderedPageBreak/>
              <w:t>46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8F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F441C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7BC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71A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700C0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51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5B7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63F1A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EB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8D2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  <w:tr w:rsidR="009D3ED6" w:rsidRPr="009D3ED6" w14:paraId="34C415B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C2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B5E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97DFD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5BC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BF6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218BA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A3D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33D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8D72D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558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27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</w:tr>
      <w:tr w:rsidR="009D3ED6" w:rsidRPr="009D3ED6" w14:paraId="6807172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D33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A91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11DB9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D9D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AFC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2D48F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15D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6DB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2BDD2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E84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D3D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2CB2255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E4C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62F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AE82B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14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75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2ACAD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590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C4E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115CB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91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A3F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9D3ED6" w:rsidRPr="009D3ED6" w14:paraId="483418C4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B3A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C09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405B0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9EC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97C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56673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6C1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8B2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78F8E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EC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B15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9E074B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FFF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0AE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CE3DC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E1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F01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E5329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E10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C40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73461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81C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89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4FFC19AD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F4A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EEB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4E236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CC8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391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3E2B7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E3E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B17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A903F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F9A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A7D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6811EA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DB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412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A152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C5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1BE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208B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5BB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390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0B271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BF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54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6E7A976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6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333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31B4E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F00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4A0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89062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78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17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84A7F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B84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023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97A9B4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02C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C6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9F0C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51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58E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7361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DAB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066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BEBE4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CFF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A5A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A484CEE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178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8D1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94105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90A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2A1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E5AE1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6EB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518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F388F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E6B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A76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4CB13B1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06D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A79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511F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97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E96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5021E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B28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575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AA4E9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1C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8AF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CFA183A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6CD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E0D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C4CA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291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AA2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5945E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B82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B44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2B777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ACE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EFB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7D136B5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389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082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D105E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563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74F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43B6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05C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81B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1DAB2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21E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59C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4CABF1E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8A8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4A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4ED23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6E4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D79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C6730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BB3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FC4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B22A3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9F2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411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A1A165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A3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7CF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964C7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AD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9A0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AEDC7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C8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BB3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BD2D7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B53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615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16D7A79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788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593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C3825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80D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BE7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A935C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80F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3DC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518C7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088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A48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BB43C8D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41B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919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6CA5A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DB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5C0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B9D2C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2D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8E6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DF630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5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275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7258144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F3B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B57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240F2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C1C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BA9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AC6E3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B84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56A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DA119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C92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55B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42EB546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D15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B77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82885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9D4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3EF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25087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46F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899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9106A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9F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2D5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6D13E4D1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89B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896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58BAB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BBD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449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12C0C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782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376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4207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8D8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8B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49A214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202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9C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67A26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C1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792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8F201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25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325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3AD17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4DC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575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FCE63D7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F41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D2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B08C6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849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A83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EA11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6C8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7AD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9377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8B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D19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4ABF434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29E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C4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6B3CC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518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24A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19F3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E2D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45B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53881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024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ED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47A82B3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43D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280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47D3C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62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3D7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A2811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BD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0E2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FD11C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270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7ED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F68ABAE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7AD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15A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1333B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702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DB7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7520A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16D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097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5B2D9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C4E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250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72E66D2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EAC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9D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9DF4A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85D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D87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1D9E9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80F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4F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4A8E9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953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237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66C2FEB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50E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1DE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A46BF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4B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48B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73218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DC1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1FB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3CD84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982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E10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5027F7C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1F9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C54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58340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B4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6F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2FEEC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E7F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EE9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CC72E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8D9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D89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AF52ED2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955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BD3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A8B61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D65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712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027D9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127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A4A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69D98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FC5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9B0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0CA7B93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F3B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CED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CBC9A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B4E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17E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ABAB4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786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93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92536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BD7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DA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1EF8835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79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342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D2CEF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3A1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36D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690FE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72F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04D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5AE6E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25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C49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72F10E28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5CE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E94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6C119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361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6D6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7C8F6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9EA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71A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14B6A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1E7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EC9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018A6868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024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21D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11BF3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DB4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3BB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15A34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D56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CA1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B720B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C03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451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304D046D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1F5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4A57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07A29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D4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663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ED788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2C3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F00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8AE88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74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B92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2DAF2545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907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921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5EE97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A97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F4C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0C645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71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400C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87F30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8E1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AD3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11E1366A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9F6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373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7D4DA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4E7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11E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6A98E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92CE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C2F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0FB80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C744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71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5E7E3212" w14:textId="77777777" w:rsidTr="009D3ED6">
        <w:trPr>
          <w:trHeight w:val="29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46C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9BC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A53C49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C26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4D2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649EB1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AC83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10F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EB3C8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14F6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D60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D3ED6" w:rsidRPr="009D3ED6" w14:paraId="459B34AE" w14:textId="77777777" w:rsidTr="009D3ED6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C0DF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AE6C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D3E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1544B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A6FE2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3028D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A59FB5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CBD5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8A398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18FB20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CCAB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6B85A" w14:textId="77777777" w:rsidR="009D3ED6" w:rsidRPr="009D3ED6" w:rsidRDefault="009D3ED6" w:rsidP="0069176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</w:tbl>
    <w:p w14:paraId="6E40C4D6" w14:textId="77777777" w:rsidR="002E415F" w:rsidRDefault="002E415F" w:rsidP="007079CF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5CC2679" w14:textId="77777777" w:rsidR="002E415F" w:rsidRDefault="002E415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3ECDCFA" w14:textId="77777777" w:rsidR="00C11884" w:rsidRDefault="00C11884" w:rsidP="008726A9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744814">
        <w:rPr>
          <w:rFonts w:ascii="Times New Roman" w:eastAsia="Times New Roman" w:hAnsi="Times New Roman" w:cs="Times New Roman"/>
          <w:b/>
        </w:rPr>
        <w:lastRenderedPageBreak/>
        <w:t>Table S</w:t>
      </w:r>
      <w:r w:rsidR="0080592B">
        <w:rPr>
          <w:rFonts w:ascii="Times New Roman" w:eastAsia="Times New Roman" w:hAnsi="Times New Roman" w:cs="Times New Roman"/>
          <w:b/>
        </w:rPr>
        <w:t>3</w:t>
      </w:r>
      <w:r w:rsidRPr="0074481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Raw data</w:t>
      </w:r>
      <w:r w:rsidRPr="0048284F">
        <w:rPr>
          <w:rFonts w:ascii="Times New Roman" w:eastAsia="Times New Roman" w:hAnsi="Times New Roman" w:cs="Times New Roman"/>
          <w:b/>
        </w:rPr>
        <w:t xml:space="preserve">: </w:t>
      </w:r>
      <w:r w:rsidR="0048284F" w:rsidRPr="0048284F">
        <w:rPr>
          <w:rFonts w:ascii="Times New Roman" w:eastAsia="Times New Roman" w:hAnsi="Times New Roman" w:cs="Times New Roman"/>
          <w:b/>
        </w:rPr>
        <w:t>Duration of saiga visits to the waterhole</w:t>
      </w:r>
      <w:r w:rsidRPr="0048284F">
        <w:rPr>
          <w:rFonts w:ascii="Times New Roman" w:eastAsia="Times New Roman" w:hAnsi="Times New Roman" w:cs="Times New Roman" w:hint="eastAsia"/>
          <w:b/>
        </w:rPr>
        <w:t>, min</w:t>
      </w:r>
    </w:p>
    <w:p w14:paraId="70E647AC" w14:textId="77777777" w:rsidR="00C11884" w:rsidRPr="00744814" w:rsidRDefault="00C11884" w:rsidP="00C1188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908" w:type="dxa"/>
        <w:tblInd w:w="-318" w:type="dxa"/>
        <w:tblLook w:val="04A0" w:firstRow="1" w:lastRow="0" w:firstColumn="1" w:lastColumn="0" w:noHBand="0" w:noVBand="1"/>
      </w:tblPr>
      <w:tblGrid>
        <w:gridCol w:w="494"/>
        <w:gridCol w:w="1149"/>
        <w:gridCol w:w="495"/>
        <w:gridCol w:w="998"/>
        <w:gridCol w:w="485"/>
        <w:gridCol w:w="718"/>
        <w:gridCol w:w="1149"/>
        <w:gridCol w:w="419"/>
        <w:gridCol w:w="1483"/>
        <w:gridCol w:w="266"/>
        <w:gridCol w:w="419"/>
        <w:gridCol w:w="1149"/>
        <w:gridCol w:w="419"/>
        <w:gridCol w:w="1483"/>
      </w:tblGrid>
      <w:tr w:rsidR="00122043" w:rsidRPr="007079CF" w14:paraId="26F072FA" w14:textId="77777777" w:rsidTr="007079CF">
        <w:trPr>
          <w:trHeight w:val="290"/>
        </w:trPr>
        <w:tc>
          <w:tcPr>
            <w:tcW w:w="29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7E0E" w14:textId="77777777" w:rsidR="00122043" w:rsidRPr="007079CF" w:rsidRDefault="00122043" w:rsidP="001220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Young males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8C09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06094" w14:textId="77777777" w:rsidR="00122043" w:rsidRPr="007079CF" w:rsidRDefault="00122043" w:rsidP="001220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Adult males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5E8C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0F4EA" w14:textId="77777777" w:rsidR="00122043" w:rsidRPr="007079CF" w:rsidRDefault="00122043" w:rsidP="001220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Females with calves</w:t>
            </w:r>
          </w:p>
        </w:tc>
      </w:tr>
      <w:tr w:rsidR="00122043" w:rsidRPr="007079CF" w14:paraId="4C60916F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79C9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#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00AE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Interactive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0027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#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C277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Noninteractive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2C09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#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622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Interactive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A6C5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#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C8C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Noninteractive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45FB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8D3E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#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6E3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Interactive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27AE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#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246B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Noninteractive</w:t>
            </w:r>
          </w:p>
        </w:tc>
      </w:tr>
      <w:tr w:rsidR="00122043" w:rsidRPr="007079CF" w14:paraId="3429BE3C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21D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4E9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579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58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5DD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C0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9E3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516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1FA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179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F87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A35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ACE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D62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122043" w:rsidRPr="007079CF" w14:paraId="62C89D4E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76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E4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F5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DB9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92D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39B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2F5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EA7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7FD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6C4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803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709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0ED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707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122043" w:rsidRPr="007079CF" w14:paraId="1EF316B1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95A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D2C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FA9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9A2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54B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18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068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27A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12A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5F9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B8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C86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DE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E87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</w:tr>
      <w:tr w:rsidR="00122043" w:rsidRPr="007079CF" w14:paraId="03FE9607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8A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61D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549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280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7CF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44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350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3FB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BC2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D0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9D4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68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E86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1F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122043" w:rsidRPr="007079CF" w14:paraId="380707EA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327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6B6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3CA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1A8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44D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35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DF2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A00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039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543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B9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27C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27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D8E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122043" w:rsidRPr="007079CF" w14:paraId="4F00055C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39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9B6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E08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B65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22D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90A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F1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41E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65F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1BF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4D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EE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6D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939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122043" w:rsidRPr="007079CF" w14:paraId="443EDDCC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7DD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EF7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E7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F2D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DDA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3F0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68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A1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50B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1E3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141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12B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E8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BA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122043" w:rsidRPr="007079CF" w14:paraId="2D91EF27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AA7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320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DF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BFF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066C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572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EE4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BAF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878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63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E92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357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AD1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DE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</w:tr>
      <w:tr w:rsidR="00122043" w:rsidRPr="007079CF" w14:paraId="3A470523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6B8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1B5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D29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DFB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9E0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B3A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70E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0AB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E76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E50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88B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D28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B2F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BE7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122043" w:rsidRPr="007079CF" w14:paraId="15E9E70D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F4D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E1B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B12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066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499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29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CAB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96D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619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EB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95F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B2A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BB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344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122043" w:rsidRPr="007079CF" w14:paraId="2388E159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92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F9D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91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2A7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46A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774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D7A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AF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5CC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1AB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83E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CDF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43C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74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122043" w:rsidRPr="007079CF" w14:paraId="01A10483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E6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C2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C3F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858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E80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3A0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7D0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747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EE2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64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E81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2F5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280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75B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122043" w:rsidRPr="007079CF" w14:paraId="61B6DB5F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B6B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28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AC8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EB5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3D74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6FD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9DB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78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020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BE0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C7F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C2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78F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26F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122043" w:rsidRPr="007079CF" w14:paraId="21BE557A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BF3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F2C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86D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C5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18E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2BE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D3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DE7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39A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48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E0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AB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175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46E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122043" w:rsidRPr="007079CF" w14:paraId="398CBFF8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F45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72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6B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4B4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DD7D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C9B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725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F71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BB5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DDB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83C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26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EB1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8F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</w:tr>
      <w:tr w:rsidR="00122043" w:rsidRPr="007079CF" w14:paraId="5E33B81F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5C1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34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D76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88D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8FC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AB0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CF7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797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2C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E7A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5AE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E4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9E5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C44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122043" w:rsidRPr="007079CF" w14:paraId="369E0614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542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372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008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12B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BDB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11C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0CE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DF9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90A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008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E99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7E8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78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1ED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37A3AEE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F20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ACD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4C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6E2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920E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C4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E7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483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C73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634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233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A91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AE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65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A1C6FA0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F8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8E1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D7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76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1EA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B9C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39D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E7C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C4B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9C7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329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9F4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58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A1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20C634D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239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493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E2C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BD2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0DA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91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96C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760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090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BED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FBA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9B3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EB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220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05A4616B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450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34D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0C0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6A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5222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B9C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799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FD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2A2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9DC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374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44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F64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00B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37A48A1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F48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A54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FC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55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D7BF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856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05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DA1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89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14F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73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035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7D7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10E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73C7A892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78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B07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6FF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EA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F32D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DC4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EB2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7D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DFA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057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A31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8DE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F45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9F8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4479EF79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D64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21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8DF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A4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745D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AD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E0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0C4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036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BF4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71A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580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EDF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327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76B04D0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D28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F35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359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4FB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47D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08E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55A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7EB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835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E3F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82F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406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D5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AB5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432D4BF8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6D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7A7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D97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6BB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23E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1A8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0E0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48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60F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05D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18D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F29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CE5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DBF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024B4185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3D2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67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3F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22A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56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07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F5B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8E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66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4AA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04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7A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58F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17B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09CCABE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43F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1A8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5AB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23D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485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61B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2B0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D10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E98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1F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4E7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A89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34C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4E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6EFA264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B0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5C2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E86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9AC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239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DBC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6BA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4B8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F81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953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A64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EE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19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B1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DBF29D4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926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06A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70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FAF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E9C2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9B3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110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C3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4B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695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90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CC4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C7B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7DF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50BA47E2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787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4DE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E37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480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3167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0F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C1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72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E7C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C03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B7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022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9B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912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436982F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8F7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3A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5CD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42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AB1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CF7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FB9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185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5E3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BFB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D2B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5F2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C04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EF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45E11565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3D9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564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5A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349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C9F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4E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1E5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AF1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D36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4D5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BEC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AC6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642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E4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584139A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9F2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93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E4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73B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24D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6BD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DE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EDD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68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928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A5C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D1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116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BCE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1BB8E1B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CB3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C3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89F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4E0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64D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615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486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A22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A81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E9E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17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03A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E5B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0CE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7EE7D59C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9A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800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EA7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252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22A9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9C2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D66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6E7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85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92A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27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83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EE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E2C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C95F2F1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B73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527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492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F21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9061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AC0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41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9D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7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797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D0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0A7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42A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0A1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A576AF8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3C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EFC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F3F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636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41E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B36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57B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29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435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2C5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D7A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D17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D55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072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ED08E75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E3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E0D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8DC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4C6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28CF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8BE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FCA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7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328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5D6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473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43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0D6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64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DE5144D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AF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1DF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7B5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FCE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33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149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D32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672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12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114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F39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9C8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019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465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70A08382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BD9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22C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D1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017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704C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CD1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5E5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26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5F5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DF2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EA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1FD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7DA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35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0B9E745F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126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D7B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1B1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1C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AC85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57F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622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AB4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EFC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806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10E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51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F9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D7A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2B30DEC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0B4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319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C3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00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472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F11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A0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92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8DD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11F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02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8C5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46C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08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7CEBCFB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70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52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EA9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15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FAE2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1F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01E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EFB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FE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63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5AE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109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AB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F96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55585341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DDD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A08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2F7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EEC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EAEA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C35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9A2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90D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D38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E86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BB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A3D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5AC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84E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FEDAAFA" w14:textId="77777777" w:rsidTr="007079CF">
        <w:trPr>
          <w:trHeight w:val="31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CD7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FF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741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3C7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9912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259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50A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88E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35D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B28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BAA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33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16F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2F6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4526351B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13A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D6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592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3B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394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0E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F73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630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D4E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F8E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FB2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B79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690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587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75895FA8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13E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04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0A8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5A3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3D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B7F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80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8B9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FC4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D50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784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57D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0D6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C4E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70211BC7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ACA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C5C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D1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ECE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4240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584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37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CA6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A8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D3D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63C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C6C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637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A08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E7A5755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9F1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5B0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BFF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FEA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485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9B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C0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6F2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F68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E9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1B0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A2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99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675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F8124BF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279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22F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71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8D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5B1A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D3F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0E5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D8E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1A6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075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677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894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65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04A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5FC5B4EA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9D3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0BB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083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BC1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61DF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85B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32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F55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5F6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6D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DAF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DE9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3A4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0C0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E40C190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6F7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144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98B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60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F25F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003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8EA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71C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CF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1F7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DA8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0B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A10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014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FF1AE3C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7BF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A31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1B0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D23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D2B5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3DF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599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D16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CE5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8D1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8EB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D68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7A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342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64B5FB63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38B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CDA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2FB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D02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6359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ED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EBC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7FD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5F8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63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1F2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C5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6BB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F3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46662A40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FDD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60F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D15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399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61A4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B4F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EA4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C7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544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1C1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27E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27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6B5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E23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0968C1BD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C40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DC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A03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80D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E6DF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B63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84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09C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FC6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9D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2A4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D87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16D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EB4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B0B624D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12F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E35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A1F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977C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B92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BC9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C54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F4E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811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BE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B3B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1DC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ECA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881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77F79605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E13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D7A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2F5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033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D68D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D86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66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90B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4DA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7D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077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AF2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45F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DB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4046CB77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374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33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959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13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F6AA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DA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B31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06C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0D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5C0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59E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E47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574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0A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6687505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FA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930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82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0AC3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B67B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45C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CCD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37D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039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47E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F0D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51B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114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C05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D4FFC3C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145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09F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AB2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1AD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5CA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953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43B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954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24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9F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D88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B8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DAE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4C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07D2D2D1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428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AF0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B2E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C2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62D4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220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42A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72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E20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3EF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54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969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46B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EFB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D6AE187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4A2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BD2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FB6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527F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8ED5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82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6DE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D92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41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45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90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AF2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6E1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688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A5C25A1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D3D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596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F27B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A4A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5CC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06C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AB5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2F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CA4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46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07B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098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A13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FB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2709F0D6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52E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315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FD7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D224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77FC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E4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111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25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822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39B5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B44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451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49E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33F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3E36B68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149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A0D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BE08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0AA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907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9BA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B7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99C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59E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07B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09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B28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ECB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E6A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CC8571F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421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F10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96F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AAD7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F8E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DCD4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8BF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34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762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BCE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70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415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9F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83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FAA60A2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4B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56C1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9C2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8AE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8A78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139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FE5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4CE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950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4C1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F9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9C2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B59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8D3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1D66FA75" w14:textId="77777777" w:rsidTr="007079CF">
        <w:trPr>
          <w:trHeight w:val="29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DEAC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2B0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FA7D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4B01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24AE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ED5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36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2FE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E37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6D0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77BD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717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B9F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53D6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22043" w:rsidRPr="007079CF" w14:paraId="32E8B7AF" w14:textId="77777777" w:rsidTr="007079CF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3197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3F41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71F39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58886" w14:textId="77777777" w:rsidR="00122043" w:rsidRPr="007079CF" w:rsidRDefault="00122043" w:rsidP="0012204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36D13" w14:textId="77777777" w:rsidR="00122043" w:rsidRPr="007079CF" w:rsidRDefault="00122043" w:rsidP="00DC47F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C370F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92D63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F213B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AAE5A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F64F8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179B9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7A352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15707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4AA5E" w14:textId="77777777" w:rsidR="00122043" w:rsidRPr="007079CF" w:rsidRDefault="00122043" w:rsidP="001220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0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14:paraId="24DB7EC1" w14:textId="77777777" w:rsidR="00744814" w:rsidRPr="00C11884" w:rsidRDefault="0074481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139A8536" w14:textId="77777777" w:rsidR="00DC47F3" w:rsidRDefault="00DC47F3" w:rsidP="00DC47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29F52CF4" w14:textId="77777777" w:rsidR="009B685A" w:rsidRDefault="009B685A" w:rsidP="00DC47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3DCA594B" w14:textId="77777777" w:rsidR="009B685A" w:rsidRDefault="009B685A" w:rsidP="00DC47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16D0651F" w14:textId="77777777" w:rsidR="00DC47F3" w:rsidRDefault="00DC47F3" w:rsidP="008726A9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744814">
        <w:rPr>
          <w:rFonts w:ascii="Times New Roman" w:eastAsia="Times New Roman" w:hAnsi="Times New Roman" w:cs="Times New Roman"/>
          <w:b/>
        </w:rPr>
        <w:t>Table S</w:t>
      </w:r>
      <w:r w:rsidR="0080592B">
        <w:rPr>
          <w:rFonts w:ascii="Times New Roman" w:eastAsia="Times New Roman" w:hAnsi="Times New Roman" w:cs="Times New Roman"/>
          <w:b/>
        </w:rPr>
        <w:t>4</w:t>
      </w:r>
      <w:r w:rsidRPr="0074481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Raw data: </w:t>
      </w:r>
      <w:r w:rsidR="0048284F">
        <w:rPr>
          <w:rFonts w:ascii="Times New Roman" w:eastAsia="Times New Roman" w:hAnsi="Times New Roman" w:cs="Times New Roman"/>
          <w:b/>
        </w:rPr>
        <w:t>N</w:t>
      </w:r>
      <w:r w:rsidR="0048284F" w:rsidRPr="0048284F">
        <w:rPr>
          <w:rFonts w:ascii="Times New Roman" w:eastAsia="Times New Roman" w:hAnsi="Times New Roman" w:cs="Times New Roman"/>
          <w:b/>
        </w:rPr>
        <w:t>umber of individuals in the groups ent</w:t>
      </w:r>
      <w:r w:rsidR="0048284F">
        <w:rPr>
          <w:rFonts w:ascii="Times New Roman" w:eastAsia="Times New Roman" w:hAnsi="Times New Roman" w:cs="Times New Roman"/>
          <w:b/>
        </w:rPr>
        <w:t>ering and leaving the waterhole</w:t>
      </w:r>
    </w:p>
    <w:tbl>
      <w:tblPr>
        <w:tblW w:w="8640" w:type="dxa"/>
        <w:tblInd w:w="94" w:type="dxa"/>
        <w:tblLook w:val="04A0" w:firstRow="1" w:lastRow="0" w:firstColumn="1" w:lastColumn="0" w:noHBand="0" w:noVBand="1"/>
      </w:tblPr>
      <w:tblGrid>
        <w:gridCol w:w="630"/>
        <w:gridCol w:w="1356"/>
        <w:gridCol w:w="630"/>
        <w:gridCol w:w="1224"/>
        <w:gridCol w:w="960"/>
        <w:gridCol w:w="487"/>
        <w:gridCol w:w="1507"/>
        <w:gridCol w:w="486"/>
        <w:gridCol w:w="1360"/>
      </w:tblGrid>
      <w:tr w:rsidR="0048284F" w:rsidRPr="0048284F" w14:paraId="514B2957" w14:textId="77777777" w:rsidTr="0048284F">
        <w:trPr>
          <w:trHeight w:val="290"/>
        </w:trPr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405B1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Waterhole 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3051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9652D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Waterhole </w:t>
            </w:r>
            <w:r w:rsidR="00A56E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48284F" w:rsidRPr="0048284F" w14:paraId="5B43DBA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DDF13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#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3A808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Entering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2035C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#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7D311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Leaving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335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12C4A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#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EA06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Entering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ACB88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#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1B37" w14:textId="77777777" w:rsidR="0048284F" w:rsidRPr="002E415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2E415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Leaving</w:t>
            </w:r>
          </w:p>
        </w:tc>
      </w:tr>
      <w:tr w:rsidR="0048284F" w:rsidRPr="0048284F" w14:paraId="19637F0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8B3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30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1F7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4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C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B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5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5E9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B6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48284F" w:rsidRPr="0048284F" w14:paraId="076ED4E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116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7E8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EB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051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6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F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B31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957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AA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</w:tr>
      <w:tr w:rsidR="0048284F" w:rsidRPr="0048284F" w14:paraId="5486495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63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B69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C6E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0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ACC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F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FCD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3F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E1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48284F" w:rsidRPr="0048284F" w14:paraId="27A6CF8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927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377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8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8F2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EA2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380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75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717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2BB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48284F" w:rsidRPr="0048284F" w14:paraId="431602A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D2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C6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9B3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B44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6C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A04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BA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5D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8F5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48284F" w:rsidRPr="0048284F" w14:paraId="2888C165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BF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460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AC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7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16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5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E62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5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B9A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</w:tr>
      <w:tr w:rsidR="0048284F" w:rsidRPr="0048284F" w14:paraId="222E173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053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4B2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E8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144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E1B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A4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9CA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2F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4F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48284F" w:rsidRPr="0048284F" w14:paraId="1B16D1A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A2F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47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AFF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30B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50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ED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517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01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58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</w:tr>
      <w:tr w:rsidR="0048284F" w:rsidRPr="0048284F" w14:paraId="7B0143D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AB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4C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0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9F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C51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E2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4F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BF0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CC9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48284F" w:rsidRPr="0048284F" w14:paraId="7FDF0B5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CB5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D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BC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5DC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B2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85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A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9AC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4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48284F" w:rsidRPr="0048284F" w14:paraId="5F6E116D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08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9E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B4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6FD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A02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43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3E8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C4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CAC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48284F" w:rsidRPr="0048284F" w14:paraId="38668A7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7A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F2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B2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8AB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827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F05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D69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1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63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</w:tr>
      <w:tr w:rsidR="0048284F" w:rsidRPr="0048284F" w14:paraId="4E471C7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6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B3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EF9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A0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28D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CB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F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73C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5D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</w:tr>
      <w:tr w:rsidR="0048284F" w:rsidRPr="0048284F" w14:paraId="49DB4D0D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E69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05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85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06D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C9B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04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94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54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A5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48284F" w:rsidRPr="0048284F" w14:paraId="5B53A8F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B6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1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5BA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9D6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ADA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2C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933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15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E52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48284F" w:rsidRPr="0048284F" w14:paraId="03E4B045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D9A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B22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6D7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725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95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1BD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CB0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54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86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</w:tr>
      <w:tr w:rsidR="0048284F" w:rsidRPr="0048284F" w14:paraId="068B1E6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FE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70E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0D0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036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B7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EE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07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633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3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48284F" w:rsidRPr="0048284F" w14:paraId="342BDC8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85C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AD2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BD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0D3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74E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FE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684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7B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B2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48284F" w:rsidRPr="0048284F" w14:paraId="513EC38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DF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6A3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21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34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2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9C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58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16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962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</w:tr>
      <w:tr w:rsidR="0048284F" w:rsidRPr="0048284F" w14:paraId="4DAB021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49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A6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80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2FF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9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5C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11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1B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B28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48284F" w:rsidRPr="0048284F" w14:paraId="13E4219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21C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4E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8BE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53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34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6F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5BE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AF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E9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48284F" w:rsidRPr="0048284F" w14:paraId="441D8B4D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7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36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A8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00C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C5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8BD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9F1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F3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2CB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48284F" w:rsidRPr="0048284F" w14:paraId="36A3F87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D78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0A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CB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DB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1C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38B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D7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F9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5D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48284F" w:rsidRPr="0048284F" w14:paraId="6DB4118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423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548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C3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7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792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17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7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6F3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9F3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</w:tr>
      <w:tr w:rsidR="0048284F" w:rsidRPr="0048284F" w14:paraId="2203564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97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5F6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11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C10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2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7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72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D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38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48284F" w:rsidRPr="0048284F" w14:paraId="45BAEC4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7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70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6F6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3D6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6B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B18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BD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09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21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48284F" w:rsidRPr="0048284F" w14:paraId="27ECC25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6E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B1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57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5BB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D9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D78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36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7D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7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</w:tr>
      <w:tr w:rsidR="0048284F" w:rsidRPr="0048284F" w14:paraId="416D250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8EA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5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3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F3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845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D9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FDF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BE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4F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48284F" w:rsidRPr="0048284F" w14:paraId="342819FD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C6B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C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2C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DD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3A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31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6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5A2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50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</w:tr>
      <w:tr w:rsidR="0048284F" w:rsidRPr="0048284F" w14:paraId="5D9C98F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CF2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1FF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899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8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06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74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0E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76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EB7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</w:tr>
      <w:tr w:rsidR="0048284F" w:rsidRPr="0048284F" w14:paraId="018EBF9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EA7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C44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69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C7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C03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A65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3A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0AE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BC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48284F" w:rsidRPr="0048284F" w14:paraId="0FA7AF7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7C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55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E9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09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59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6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CF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C3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02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</w:tr>
      <w:tr w:rsidR="0048284F" w:rsidRPr="0048284F" w14:paraId="7E33294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8AD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A0A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5A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AD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60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1DD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F2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EB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9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48284F" w:rsidRPr="0048284F" w14:paraId="1E1026C5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EA8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08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CD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2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6A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0C8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8F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A5A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35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94E955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134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D9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9F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E7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06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782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D8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83C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6B6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B28C8A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815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3A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7BD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7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DA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65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DE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1F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E4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F95170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9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06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4A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75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5D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08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B3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08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E3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2BFFEB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EF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CD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DA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14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B3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1E6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A3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393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50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E8FE5C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A7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F2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26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C69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60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94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23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219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8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E63221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312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820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F6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50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9A2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7F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179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563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A1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4D7065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C3D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30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BB5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CF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162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0A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2F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2C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4F3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212B9B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BF0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487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CE0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88A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AC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70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69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4B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ED9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CEB2F7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69D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08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9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88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96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01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BEF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068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8D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2BE752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0C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B837" w14:textId="77777777" w:rsidR="0048284F" w:rsidRPr="0059638E" w:rsidRDefault="0059638E" w:rsidP="005963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E8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69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9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46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24F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59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849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AF5169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CF4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7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B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19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AD3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946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39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F9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2DF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903D31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0E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F4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1AB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0B3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246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A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657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D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F7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9EF720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F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AC6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A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3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3E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40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1BC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6B5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3A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653E7B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D6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8C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3B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6DF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34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03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20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283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7D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943EFF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2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52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D6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6C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C39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99C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2E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06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72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F604AC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BAD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7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08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F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217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D7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3F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6A6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CA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5520B2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7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922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62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12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7B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49A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5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F63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B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E778B1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D8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0CF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F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0F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2CC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DB9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93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700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AB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6F671F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15E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D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662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9D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36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5C0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DA1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A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3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56A165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25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9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D34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4A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A9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DE5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4A2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73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21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7F7867D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E7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19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8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84C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AE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B7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2A8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D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0D5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5C4375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8F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A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8E6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66A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05F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7A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59B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B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A3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4563ED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299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854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A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A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CA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1E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BC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D5C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311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E7ED25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1DB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E9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DAB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7D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6AE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DC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29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E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D0D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A99011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58F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2ED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37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AFC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4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8C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25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B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E7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4CF946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F2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E32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44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EDF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9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E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D4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E02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FC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744C6C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C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DF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FD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909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CF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79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08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C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BA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6D8CD6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F07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471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0D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21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573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6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F3A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26C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DF4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051329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F3F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20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E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D22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E6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966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16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71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07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57E29D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26F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AB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2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E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B4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8C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3A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29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79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23F74F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58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34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A18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89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04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0D0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89B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9A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80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EBCA1E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123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59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CA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5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C4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919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B7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FC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52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FE5259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7B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9A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DC5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AF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2D2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0A1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54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8F2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DE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978D3C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1A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0C1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C8F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A56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AC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90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4C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747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F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D7DD59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1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6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0B4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8CE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0E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28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BB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57C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7A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510AE5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EE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70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3D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2F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50F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3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6B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703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57B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566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39291C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83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5F2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2E6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44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62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8A2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F84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3C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AF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92A1BB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60E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319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73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1E5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3F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9F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6C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3B3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DDC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271489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48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4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EDB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0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76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339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2E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1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E8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DFCFBD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EE1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16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D2A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A50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153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37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A7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FCA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4EF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585972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00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7A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9B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521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D4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E5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48D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6C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4C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29A898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F25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2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FF1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A3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B1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2D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7E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2A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A6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B2525B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16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81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507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6AB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38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FA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AC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911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9F8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C78A83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4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ABB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5B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94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55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DC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740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ED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0C1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94135D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57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86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546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1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6D9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141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C4B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7F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3F1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85F43E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37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557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F97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3E4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1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E9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DBA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26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3D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B97CAA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64A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15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47F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80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0A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EAA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18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894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D7E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C43CCA5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3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81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C5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DC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9E5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97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5F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68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F98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2BFFE6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A1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5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A1A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63F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70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E9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F54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35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D3D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558EF4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6F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9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9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2DA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F76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A3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D4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CF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60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FD38DC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4D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AE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42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95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C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13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8CB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DC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4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7AB282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F8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3B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78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44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774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97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70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98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409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AF2140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D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7A8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247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CA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4EC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B5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2E7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71B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459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766877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6C0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1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86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11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D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1BC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534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5DD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46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DF0FCC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D30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4B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C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17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6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037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E4A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3D7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1E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0EF2B05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5FD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976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8F3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6AE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06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5D9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3CA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A17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3B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F9C522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1C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C7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61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2A3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3D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56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BC9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4B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F4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E4575E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C2F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76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5F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D6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08D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9DE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A9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84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34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CE6DCD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C1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01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647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6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1F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3D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BA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06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9E7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36FA4D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464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07F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06B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3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1C4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77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E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FE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F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1B203D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D15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81C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64F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739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4C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247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2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DF3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80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4B7B2D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D5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548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7B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BA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88D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E9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AA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B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9A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99F48B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B3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6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46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C1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E1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DA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16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899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981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05D4DA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109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95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A46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A6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97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261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F07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A9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3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6F0127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371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3A4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AF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D38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47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2D3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7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B1C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57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1CB073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21D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21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6B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4A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7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7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DB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DB1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6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5639E9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AE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6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1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7D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AFF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FEB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D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64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CF4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8470BE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017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2BE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94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1C8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E2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F3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6C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D7A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D3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FD1C1C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3F7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61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C1E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E7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72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7DB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2F1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B1F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FD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E02F85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3CD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27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39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2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232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9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3B0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1C7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AA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B195DF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E16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7CD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6E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F99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DBD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B9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F1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79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8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1DDCBC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D75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4C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66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807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B71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86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1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A2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2B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B35515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86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543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2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779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7B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696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46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30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7E8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035B8C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4F3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D3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9D8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096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24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B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E5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CAF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062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80ABFC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684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E2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863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D4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73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07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5F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A4B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13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969121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AF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E8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CC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18D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43A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48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845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069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A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2703C0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5B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67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D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C3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71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B49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265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E28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25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1CEC2A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E66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119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E5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E2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949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61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5EF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25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8E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777435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39E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972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A88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47F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B5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87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FBC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E2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E62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94BBC6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2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814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FA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1D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06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E5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D8A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57B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C7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9781E4D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02A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9D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603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DD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B1F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38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1C2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5A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BDF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CD13DD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3A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9C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7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927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E6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30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59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9B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56B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C1EEE5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402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387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0E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F2A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4EA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4A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2E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65D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7B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4F0394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F6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74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438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5CC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0E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1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2C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56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5DA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4F863F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3A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FDB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CB6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C1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D8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CE9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54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620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C8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1F293F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83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2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C1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081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87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7DF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04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2D3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DF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28E0DA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9D1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E7C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B3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6D4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24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8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2B3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8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8D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1E3930F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C9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B6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EE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F3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75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488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5B5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AD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88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C66B03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6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C1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E00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F3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841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0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8A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3EC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2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E898F2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E18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7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CA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5B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99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D3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CD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73E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2C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E28FD0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95B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9C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33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1B4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34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F0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85C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F22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6C2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371AAD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344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61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5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D9A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41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F5D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B8B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01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0D0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506421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07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54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78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932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776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0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D7D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7D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60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7D1ABE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5E9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19E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66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01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D2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4F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18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A42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C8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479EC3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10A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09A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BC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F27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AB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BD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07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ED5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290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19A60AB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6D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7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822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F3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BB1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184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150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CBB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F0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2DFAD3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49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86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2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9DE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72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148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44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E4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C5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9111D6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59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5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DD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A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12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30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3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AE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D4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85146E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02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8CC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809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B8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C81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B2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53B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DD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0A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D8F1DC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475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668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BF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FBD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5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0B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8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3C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922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6A550A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1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F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0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C4A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5D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B5A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B2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8CC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676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61C3B8A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2B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0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281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C9A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BFD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50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F5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5F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D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F05327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07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83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88F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73A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BA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DA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D9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C88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C5D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B7BF6F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51D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08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DA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F9D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B2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1B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B7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8D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AD9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EBC50E6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5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78D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7CF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0E6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722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982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2E0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4E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F2C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2A63350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5F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549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EE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58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CE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C2D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D75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2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5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805073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27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27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854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75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C6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2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D1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AF4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DD5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7BF755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43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08B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750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576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EE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B2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DC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7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6EC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A572D1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F77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FD5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21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EFA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7B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0F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26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3E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4F7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5DF5D99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9A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666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96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D4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EAE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B66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50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01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06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BED2C3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4E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C92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7F1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9D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25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E6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645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DE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C27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1DD9FF4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23D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55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AB5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BA1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041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746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38C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292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43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0BFD731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294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0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E79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ABA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07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C11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09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09C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E21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BAC51D8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1AD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774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C7D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502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B17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B1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550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DDA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FA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571232F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881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BC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59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FF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D32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7F8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F0E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853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90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B5F4B0C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9C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28D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4B1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B2A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F0E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B8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53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408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EE4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29D5BD5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D98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3B5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1F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4F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2D1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D03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F06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9DD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255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70F724F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D84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30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DAE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BB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66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39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842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7F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1A7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6E3BD12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FA7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507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FB3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1F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023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99C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17B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EE8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0D0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97D37A7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E6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B25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AEE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4C7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A50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E1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89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B1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1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4935219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CFE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4FF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C2E5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85B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6BA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21D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C00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99F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A0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35835B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37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F92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C5E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F11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75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19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615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BA6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9D5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A4DE782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E8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10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B4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50C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21BD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06A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414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B4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3C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E5FCF83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9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E54B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E9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361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C0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15B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F703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F18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8DCC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31B26E7E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869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86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A968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E7E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683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2EB0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FEA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7D6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CB2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2052E0FB" w14:textId="77777777" w:rsidTr="0048284F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95E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158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DE9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70B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14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602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475F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00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7219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48284F" w:rsidRPr="0048284F" w14:paraId="0D8587AB" w14:textId="77777777" w:rsidTr="0048284F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DC3FE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4B3B4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EBE5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8B37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E950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7CB1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61461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8B8D6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7BD4A" w14:textId="77777777" w:rsidR="0048284F" w:rsidRPr="0048284F" w:rsidRDefault="0048284F" w:rsidP="0048284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4828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</w:tbl>
    <w:p w14:paraId="56B25F0C" w14:textId="77777777" w:rsidR="00744814" w:rsidRPr="00C11884" w:rsidRDefault="0074481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sectPr w:rsidR="00744814" w:rsidRPr="00C11884" w:rsidSect="0074676B">
      <w:footerReference w:type="default" r:id="rId7"/>
      <w:pgSz w:w="11906" w:h="16838"/>
      <w:pgMar w:top="851" w:right="1134" w:bottom="851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AC71C" w14:textId="77777777" w:rsidR="0074676B" w:rsidRDefault="0074676B" w:rsidP="002E415F">
      <w:pPr>
        <w:rPr>
          <w:rFonts w:hint="eastAsia"/>
        </w:rPr>
      </w:pPr>
      <w:r>
        <w:separator/>
      </w:r>
    </w:p>
  </w:endnote>
  <w:endnote w:type="continuationSeparator" w:id="0">
    <w:p w14:paraId="522DA3D4" w14:textId="77777777" w:rsidR="0074676B" w:rsidRDefault="0074676B" w:rsidP="002E41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4794517"/>
      <w:docPartObj>
        <w:docPartGallery w:val="Page Numbers (Bottom of Page)"/>
        <w:docPartUnique/>
      </w:docPartObj>
    </w:sdtPr>
    <w:sdtContent>
      <w:p w14:paraId="33EFB8E8" w14:textId="77777777" w:rsidR="001E2A37" w:rsidRDefault="00000000">
        <w:pPr>
          <w:pStyle w:val="Piedepgina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 w:rsidR="00F863E8">
          <w:rPr>
            <w:rFonts w:hint="eastAsia"/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5699C" w14:textId="77777777" w:rsidR="001E2A37" w:rsidRDefault="001E2A37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66C0D" w14:textId="77777777" w:rsidR="0074676B" w:rsidRDefault="0074676B" w:rsidP="002E415F">
      <w:pPr>
        <w:rPr>
          <w:rFonts w:hint="eastAsia"/>
        </w:rPr>
      </w:pPr>
      <w:r>
        <w:separator/>
      </w:r>
    </w:p>
  </w:footnote>
  <w:footnote w:type="continuationSeparator" w:id="0">
    <w:p w14:paraId="21AFE341" w14:textId="77777777" w:rsidR="0074676B" w:rsidRDefault="0074676B" w:rsidP="002E41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609"/>
    <w:rsid w:val="0001443F"/>
    <w:rsid w:val="0004765F"/>
    <w:rsid w:val="00104447"/>
    <w:rsid w:val="00122043"/>
    <w:rsid w:val="00142555"/>
    <w:rsid w:val="00146107"/>
    <w:rsid w:val="0016106E"/>
    <w:rsid w:val="00174177"/>
    <w:rsid w:val="00197823"/>
    <w:rsid w:val="001B7140"/>
    <w:rsid w:val="001E2A37"/>
    <w:rsid w:val="001F2507"/>
    <w:rsid w:val="00221F7A"/>
    <w:rsid w:val="00263C10"/>
    <w:rsid w:val="002E415F"/>
    <w:rsid w:val="00300609"/>
    <w:rsid w:val="0030414B"/>
    <w:rsid w:val="0031299E"/>
    <w:rsid w:val="003142DA"/>
    <w:rsid w:val="00342454"/>
    <w:rsid w:val="003C5257"/>
    <w:rsid w:val="003D10B1"/>
    <w:rsid w:val="004148D6"/>
    <w:rsid w:val="00466679"/>
    <w:rsid w:val="00472CED"/>
    <w:rsid w:val="00481BDF"/>
    <w:rsid w:val="0048284F"/>
    <w:rsid w:val="00482C50"/>
    <w:rsid w:val="004B096E"/>
    <w:rsid w:val="0051154C"/>
    <w:rsid w:val="005322F4"/>
    <w:rsid w:val="00556E5E"/>
    <w:rsid w:val="005823DD"/>
    <w:rsid w:val="005931C7"/>
    <w:rsid w:val="0059638E"/>
    <w:rsid w:val="005E5004"/>
    <w:rsid w:val="00607D0E"/>
    <w:rsid w:val="0066015E"/>
    <w:rsid w:val="00665975"/>
    <w:rsid w:val="00691762"/>
    <w:rsid w:val="00697D4D"/>
    <w:rsid w:val="006A00FA"/>
    <w:rsid w:val="006B27A8"/>
    <w:rsid w:val="006D316D"/>
    <w:rsid w:val="007077B7"/>
    <w:rsid w:val="007079CF"/>
    <w:rsid w:val="00744814"/>
    <w:rsid w:val="0074676B"/>
    <w:rsid w:val="007A3B2D"/>
    <w:rsid w:val="007C1286"/>
    <w:rsid w:val="007D324B"/>
    <w:rsid w:val="007E4BC3"/>
    <w:rsid w:val="0080592B"/>
    <w:rsid w:val="00855589"/>
    <w:rsid w:val="008726A9"/>
    <w:rsid w:val="00891D98"/>
    <w:rsid w:val="00904228"/>
    <w:rsid w:val="009107C5"/>
    <w:rsid w:val="00920B38"/>
    <w:rsid w:val="009473DA"/>
    <w:rsid w:val="00991361"/>
    <w:rsid w:val="009961E8"/>
    <w:rsid w:val="009B685A"/>
    <w:rsid w:val="009D3ED6"/>
    <w:rsid w:val="009D6A4D"/>
    <w:rsid w:val="00A56E40"/>
    <w:rsid w:val="00AB0B24"/>
    <w:rsid w:val="00AB553E"/>
    <w:rsid w:val="00AF38DF"/>
    <w:rsid w:val="00B0119F"/>
    <w:rsid w:val="00B10B1A"/>
    <w:rsid w:val="00B355DD"/>
    <w:rsid w:val="00B63F4A"/>
    <w:rsid w:val="00BB2BC1"/>
    <w:rsid w:val="00BC3C3E"/>
    <w:rsid w:val="00C11884"/>
    <w:rsid w:val="00C448E8"/>
    <w:rsid w:val="00C8013D"/>
    <w:rsid w:val="00CB747D"/>
    <w:rsid w:val="00D37213"/>
    <w:rsid w:val="00D4615F"/>
    <w:rsid w:val="00DA4E5F"/>
    <w:rsid w:val="00DB3C0F"/>
    <w:rsid w:val="00DC47F3"/>
    <w:rsid w:val="00DE5E0F"/>
    <w:rsid w:val="00E330E6"/>
    <w:rsid w:val="00F36423"/>
    <w:rsid w:val="00F411E6"/>
    <w:rsid w:val="00F52F52"/>
    <w:rsid w:val="00F6516D"/>
    <w:rsid w:val="00F73D24"/>
    <w:rsid w:val="00F863E8"/>
    <w:rsid w:val="00FB43ED"/>
    <w:rsid w:val="00FC5156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B876"/>
  <w15:docId w15:val="{B471B15D-9E71-4CC3-A9AB-48FB05F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09"/>
  </w:style>
  <w:style w:type="paragraph" w:styleId="Ttulo1">
    <w:name w:val="heading 1"/>
    <w:basedOn w:val="Normal"/>
    <w:link w:val="Ttulo1Car"/>
    <w:uiPriority w:val="9"/>
    <w:qFormat/>
    <w:rsid w:val="00342454"/>
    <w:pPr>
      <w:suppressAutoHyphens w:val="0"/>
      <w:spacing w:before="100" w:beforeAutospacing="1" w:after="138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val="ru-RU" w:eastAsia="ru-RU" w:bidi="ar-SA"/>
    </w:rPr>
  </w:style>
  <w:style w:type="paragraph" w:styleId="Ttulo2">
    <w:name w:val="heading 2"/>
    <w:basedOn w:val="Normal"/>
    <w:link w:val="Ttulo2Car"/>
    <w:uiPriority w:val="9"/>
    <w:qFormat/>
    <w:rsid w:val="00342454"/>
    <w:pPr>
      <w:suppressAutoHyphens w:val="0"/>
      <w:spacing w:before="100" w:beforeAutospacing="1" w:after="138"/>
      <w:outlineLvl w:val="1"/>
    </w:pPr>
    <w:rPr>
      <w:rFonts w:ascii="Times New Roman" w:eastAsia="Times New Roman" w:hAnsi="Times New Roman" w:cs="Times New Roman"/>
      <w:b/>
      <w:bCs/>
      <w:color w:val="3E6DA9"/>
      <w:kern w:val="0"/>
      <w:sz w:val="31"/>
      <w:szCs w:val="31"/>
      <w:lang w:val="ru-RU" w:eastAsia="ru-RU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rsid w:val="0030060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300609"/>
    <w:pPr>
      <w:spacing w:after="140" w:line="276" w:lineRule="auto"/>
    </w:pPr>
  </w:style>
  <w:style w:type="paragraph" w:styleId="Lista">
    <w:name w:val="List"/>
    <w:basedOn w:val="Textoindependiente"/>
    <w:rsid w:val="00300609"/>
  </w:style>
  <w:style w:type="paragraph" w:customStyle="1" w:styleId="Descripcin1">
    <w:name w:val="Descripción1"/>
    <w:basedOn w:val="Normal"/>
    <w:qFormat/>
    <w:rsid w:val="003006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300609"/>
    <w:pPr>
      <w:suppressLineNumbers/>
    </w:pPr>
  </w:style>
  <w:style w:type="paragraph" w:styleId="Encabezado">
    <w:name w:val="header"/>
    <w:basedOn w:val="Normal"/>
    <w:link w:val="EncabezadoCar"/>
    <w:uiPriority w:val="99"/>
    <w:semiHidden/>
    <w:unhideWhenUsed/>
    <w:rsid w:val="002E41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415F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2E41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415F"/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0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0F"/>
    <w:rPr>
      <w:rFonts w:ascii="Tahoma" w:hAnsi="Tahoma" w:cs="Mangal"/>
      <w:sz w:val="16"/>
      <w:szCs w:val="14"/>
    </w:rPr>
  </w:style>
  <w:style w:type="paragraph" w:styleId="Sinespaciado">
    <w:name w:val="No Spacing"/>
    <w:uiPriority w:val="1"/>
    <w:qFormat/>
    <w:rsid w:val="001F2507"/>
    <w:rPr>
      <w:rFonts w:cs="Mangal"/>
      <w:szCs w:val="2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726A9"/>
    <w:rPr>
      <w:rFonts w:ascii="Tahoma" w:hAnsi="Tahoma" w:cs="Mangal"/>
      <w:sz w:val="16"/>
      <w:szCs w:val="1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726A9"/>
    <w:rPr>
      <w:rFonts w:ascii="Tahoma" w:hAnsi="Tahoma" w:cs="Mangal"/>
      <w:sz w:val="16"/>
      <w:szCs w:val="14"/>
    </w:rPr>
  </w:style>
  <w:style w:type="character" w:customStyle="1" w:styleId="Ttulo1Car">
    <w:name w:val="Título 1 Car"/>
    <w:basedOn w:val="Fuentedeprrafopredeter"/>
    <w:link w:val="Ttulo1"/>
    <w:uiPriority w:val="9"/>
    <w:rsid w:val="00342454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val="ru-RU" w:eastAsia="ru-RU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342454"/>
    <w:rPr>
      <w:rFonts w:ascii="Times New Roman" w:eastAsia="Times New Roman" w:hAnsi="Times New Roman" w:cs="Times New Roman"/>
      <w:b/>
      <w:bCs/>
      <w:color w:val="3E6DA9"/>
      <w:kern w:val="0"/>
      <w:sz w:val="31"/>
      <w:szCs w:val="31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rsid w:val="0034245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102">
      <w:bodyDiv w:val="1"/>
      <w:marLeft w:val="276"/>
      <w:marRight w:val="276"/>
      <w:marTop w:val="276"/>
      <w:marBottom w:val="2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948">
      <w:bodyDiv w:val="1"/>
      <w:marLeft w:val="276"/>
      <w:marRight w:val="276"/>
      <w:marTop w:val="276"/>
      <w:marBottom w:val="2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55">
      <w:bodyDiv w:val="1"/>
      <w:marLeft w:val="276"/>
      <w:marRight w:val="276"/>
      <w:marTop w:val="276"/>
      <w:marBottom w:val="2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287">
      <w:bodyDiv w:val="1"/>
      <w:marLeft w:val="276"/>
      <w:marRight w:val="276"/>
      <w:marTop w:val="276"/>
      <w:marBottom w:val="2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77">
      <w:bodyDiv w:val="1"/>
      <w:marLeft w:val="276"/>
      <w:marRight w:val="276"/>
      <w:marTop w:val="276"/>
      <w:marBottom w:val="2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C5D4-04E7-485B-9DCC-7A6FC18E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10</Pages>
  <Words>1428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Editor</cp:lastModifiedBy>
  <cp:revision>8</cp:revision>
  <cp:lastPrinted>2023-09-24T14:18:00Z</cp:lastPrinted>
  <dcterms:created xsi:type="dcterms:W3CDTF">2023-11-29T16:12:00Z</dcterms:created>
  <dcterms:modified xsi:type="dcterms:W3CDTF">2024-05-01T23:18:00Z</dcterms:modified>
  <dc:language>en-US</dc:language>
</cp:coreProperties>
</file>