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F4" w:rsidRPr="002C7F9E" w:rsidRDefault="0066001A" w:rsidP="008772F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 data</w:t>
      </w:r>
      <w:bookmarkStart w:id="0" w:name="_GoBack"/>
      <w:bookmarkEnd w:id="0"/>
      <w:r w:rsidR="008772F4" w:rsidRPr="002C7F9E">
        <w:rPr>
          <w:rFonts w:ascii="Times New Roman" w:hAnsi="Times New Roman" w:cs="Times New Roman"/>
          <w:lang w:val="en-US"/>
        </w:rPr>
        <w:t xml:space="preserve"> 2. </w:t>
      </w:r>
      <w:proofErr w:type="spellStart"/>
      <w:r w:rsidR="008772F4" w:rsidRPr="002C7F9E">
        <w:rPr>
          <w:rFonts w:ascii="Times New Roman" w:hAnsi="Times New Roman" w:cs="Times New Roman"/>
          <w:lang w:val="en-US"/>
        </w:rPr>
        <w:t>Cladogenetic</w:t>
      </w:r>
      <w:proofErr w:type="spellEnd"/>
      <w:r w:rsidR="008772F4" w:rsidRPr="002C7F9E">
        <w:rPr>
          <w:rFonts w:ascii="Times New Roman" w:hAnsi="Times New Roman" w:cs="Times New Roman"/>
          <w:lang w:val="en-US"/>
        </w:rPr>
        <w:t xml:space="preserve"> biogeographic events are inferred from </w:t>
      </w:r>
      <w:proofErr w:type="spellStart"/>
      <w:r w:rsidR="008772F4" w:rsidRPr="002C7F9E">
        <w:rPr>
          <w:rFonts w:ascii="Times New Roman" w:hAnsi="Times New Roman" w:cs="Times New Roman"/>
          <w:lang w:val="en-US"/>
        </w:rPr>
        <w:t>biogeographical</w:t>
      </w:r>
      <w:proofErr w:type="spellEnd"/>
      <w:r w:rsidR="008772F4" w:rsidRPr="002C7F9E">
        <w:rPr>
          <w:rFonts w:ascii="Times New Roman" w:hAnsi="Times New Roman" w:cs="Times New Roman"/>
          <w:lang w:val="en-US"/>
        </w:rPr>
        <w:t xml:space="preserve"> stochastic mapping (BSM) under the DEC+J model. The table shows the divergence time (Ma), process type, ancestral area, descendant areas (1 and 2), and the dispersal areas in founder events. A = X, B =, C =, D =, E =, F =, G =, H =, I = y J =.</w:t>
      </w:r>
      <w:r w:rsidR="008772F4">
        <w:rPr>
          <w:rFonts w:ascii="Times New Roman" w:hAnsi="Times New Roman" w:cs="Times New Roman"/>
          <w:lang w:val="en-US"/>
        </w:rPr>
        <w:t xml:space="preserve"> </w:t>
      </w:r>
      <w:r w:rsidR="008772F4" w:rsidRPr="00D8784D">
        <w:rPr>
          <w:rFonts w:ascii="Times New Roman" w:hAnsi="Times New Roman" w:cs="Times New Roman"/>
          <w:lang w:val="en-US"/>
        </w:rPr>
        <w:t xml:space="preserve">Geographic areas correspond to those shown in Fig. 1: A = Isthmus of Tehuantepec + Chiapas + Guatemala; B = Honduras + El Salvador; C = Sierra Madre Oriental; D = Eastern Trans-Mexican Volcanic Belt; E = Northern Trans-Mexican Volcanic Belt; F = Southern Trans-Mexican Volcanic Belt; G = Cerro </w:t>
      </w:r>
      <w:proofErr w:type="spellStart"/>
      <w:r w:rsidR="008772F4" w:rsidRPr="00D8784D">
        <w:rPr>
          <w:rFonts w:ascii="Times New Roman" w:hAnsi="Times New Roman" w:cs="Times New Roman"/>
          <w:lang w:val="en-US"/>
        </w:rPr>
        <w:t>Zempoaltepetl</w:t>
      </w:r>
      <w:proofErr w:type="spellEnd"/>
      <w:r w:rsidR="008772F4" w:rsidRPr="00D8784D">
        <w:rPr>
          <w:rFonts w:ascii="Times New Roman" w:hAnsi="Times New Roman" w:cs="Times New Roman"/>
          <w:lang w:val="en-US"/>
        </w:rPr>
        <w:t xml:space="preserve">; H = Sierra de </w:t>
      </w:r>
      <w:proofErr w:type="spellStart"/>
      <w:r w:rsidR="008772F4" w:rsidRPr="00D8784D">
        <w:rPr>
          <w:rFonts w:ascii="Times New Roman" w:hAnsi="Times New Roman" w:cs="Times New Roman"/>
          <w:lang w:val="en-US"/>
        </w:rPr>
        <w:t>Juárez</w:t>
      </w:r>
      <w:proofErr w:type="spellEnd"/>
      <w:r w:rsidR="008772F4" w:rsidRPr="00D8784D">
        <w:rPr>
          <w:rFonts w:ascii="Times New Roman" w:hAnsi="Times New Roman" w:cs="Times New Roman"/>
          <w:lang w:val="en-US"/>
        </w:rPr>
        <w:t>; I = Baja California; J = Central Mexican Plateau.</w:t>
      </w:r>
    </w:p>
    <w:p w:rsidR="008772F4" w:rsidRPr="002C7F9E" w:rsidRDefault="008772F4" w:rsidP="008772F4">
      <w:pPr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993"/>
        <w:gridCol w:w="1275"/>
        <w:gridCol w:w="1418"/>
        <w:gridCol w:w="992"/>
        <w:gridCol w:w="1134"/>
      </w:tblGrid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Time (</w:t>
            </w:r>
            <w:proofErr w:type="spellStart"/>
            <w:r w:rsidRPr="002C7F9E">
              <w:rPr>
                <w:rFonts w:ascii="Times New Roman" w:hAnsi="Times New Roman" w:cs="Times New Roman"/>
              </w:rPr>
              <w:t>My</w:t>
            </w:r>
            <w:proofErr w:type="spellEnd"/>
            <w:r w:rsidRPr="002C7F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Taxa</w:t>
            </w:r>
            <w:proofErr w:type="spellEnd"/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Process</w:t>
            </w:r>
            <w:proofErr w:type="spellEnd"/>
            <w:r w:rsidRPr="002C7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9E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 xml:space="preserve">Ancestral </w:t>
            </w:r>
            <w:proofErr w:type="spellStart"/>
            <w:r w:rsidRPr="002C7F9E">
              <w:rPr>
                <w:rFonts w:ascii="Times New Roman" w:hAnsi="Times New Roman" w:cs="Times New Roman"/>
              </w:rPr>
              <w:t>area</w:t>
            </w:r>
            <w:proofErr w:type="spellEnd"/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Descendeant</w:t>
            </w:r>
            <w:proofErr w:type="spellEnd"/>
            <w:r w:rsidRPr="002C7F9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Descendant</w:t>
            </w:r>
            <w:proofErr w:type="spellEnd"/>
            <w:r w:rsidRPr="002C7F9E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Dispersal</w:t>
            </w:r>
            <w:proofErr w:type="spellEnd"/>
            <w:r w:rsidRPr="002C7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9E">
              <w:rPr>
                <w:rFonts w:ascii="Times New Roman" w:hAnsi="Times New Roman" w:cs="Times New Roman"/>
              </w:rPr>
              <w:t>area</w:t>
            </w:r>
            <w:proofErr w:type="spellEnd"/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4.69</w:t>
            </w:r>
          </w:p>
        </w:tc>
        <w:tc>
          <w:tcPr>
            <w:tcW w:w="2693" w:type="dxa"/>
          </w:tcPr>
          <w:p w:rsidR="008772F4" w:rsidRPr="0026317A" w:rsidRDefault="008772F4" w:rsidP="00DF2082">
            <w:pPr>
              <w:spacing w:line="276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((P.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boylii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+ P.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slevini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) + ((H.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simulatus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171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simulatus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019TD) + ((H.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6071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6060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delicatulus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22440)) + ((H.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ixtlani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00173O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lepturus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35239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chinanteco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124129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lepturus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33630))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98616S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022CH)))))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IJ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IJ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C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((H.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simulatus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171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simulatus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019TD) + ((H.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6071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6060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delicatulus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22440)) + ((H.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ixtlani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00173O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35239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chinanteco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124129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33630))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98616S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022CH))))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2693" w:type="dxa"/>
          </w:tcPr>
          <w:p w:rsidR="008772F4" w:rsidRPr="0026317A" w:rsidRDefault="008772F4" w:rsidP="00DF2082">
            <w:pPr>
              <w:spacing w:line="276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((H.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6071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6060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delicatulus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22440)) + ((H.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ixtlani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00173O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lepturus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35239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chinanteco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124129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lepturus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33630)) + (H.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98616S + H. </w:t>
            </w:r>
            <w:proofErr w:type="spellStart"/>
            <w:r w:rsidRPr="008131BA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8131BA">
              <w:rPr>
                <w:rFonts w:ascii="Times New Roman" w:hAnsi="Times New Roman" w:cs="Times New Roman"/>
                <w:i/>
                <w:lang w:val="en-US"/>
              </w:rPr>
              <w:t xml:space="preserve"> 022CH)))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lastRenderedPageBreak/>
              <w:t>2.66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</w:rPr>
            </w:pPr>
            <w:r w:rsidRPr="002C7F9E">
              <w:rPr>
                <w:rFonts w:ascii="Times New Roman" w:hAnsi="Times New Roman" w:cs="Times New Roman"/>
                <w:i/>
              </w:rPr>
              <w:t xml:space="preserve">((H.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ixtlani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00173O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35239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chinanteco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124129 + 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33630))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lophurus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98616S + 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lophurus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022CH))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A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</w:rPr>
            </w:pPr>
            <w:r w:rsidRPr="002C7F9E">
              <w:rPr>
                <w:rFonts w:ascii="Times New Roman" w:hAnsi="Times New Roman" w:cs="Times New Roman"/>
                <w:i/>
              </w:rPr>
              <w:t xml:space="preserve">(P.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boylii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+ P.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slevini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Subset</w:t>
            </w:r>
            <w:proofErr w:type="spellEnd"/>
            <w:r w:rsidRPr="002C7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F9E">
              <w:rPr>
                <w:rFonts w:ascii="Times New Roman" w:hAnsi="Times New Roman" w:cs="Times New Roman"/>
              </w:rPr>
              <w:t>sympatry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IJ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IJ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-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93" w:type="dxa"/>
          </w:tcPr>
          <w:p w:rsidR="008772F4" w:rsidRPr="0026317A" w:rsidRDefault="008772F4" w:rsidP="00DF2082">
            <w:pPr>
              <w:spacing w:line="276" w:lineRule="auto"/>
              <w:rPr>
                <w:rFonts w:ascii="Times New Roman" w:hAnsi="Times New Roman" w:cs="Times New Roman"/>
                <w:i/>
                <w:lang w:val="pt-PT"/>
              </w:rPr>
            </w:pPr>
            <w:r w:rsidRPr="0026317A">
              <w:rPr>
                <w:rFonts w:ascii="Times New Roman" w:hAnsi="Times New Roman" w:cs="Times New Roman"/>
                <w:i/>
                <w:lang w:val="pt-PT"/>
              </w:rPr>
              <w:t>(H. ixtlani 00173O + (H. lepturus 35239 + (H. chinanteco 124129 + H. lepturus 33630)))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</w:rPr>
            </w:pPr>
            <w:r w:rsidRPr="002C7F9E">
              <w:rPr>
                <w:rFonts w:ascii="Times New Roman" w:hAnsi="Times New Roman" w:cs="Times New Roman"/>
                <w:i/>
              </w:rPr>
              <w:t xml:space="preserve">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35239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chinanteco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124129 + 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33630))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 xml:space="preserve">Narrow </w:t>
            </w:r>
            <w:proofErr w:type="spellStart"/>
            <w:r w:rsidRPr="002C7F9E">
              <w:rPr>
                <w:rFonts w:ascii="Times New Roman" w:hAnsi="Times New Roman" w:cs="Times New Roman"/>
              </w:rPr>
              <w:t>sympatry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-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98616S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lophurus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022CH)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B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simulatus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171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simulatus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019TD)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D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6071 + (H.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schmidly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6060 + H. </w:t>
            </w:r>
            <w:proofErr w:type="spellStart"/>
            <w:r w:rsidRPr="002C7F9E">
              <w:rPr>
                <w:rFonts w:ascii="Times New Roman" w:hAnsi="Times New Roman" w:cs="Times New Roman"/>
                <w:i/>
                <w:lang w:val="en-US"/>
              </w:rPr>
              <w:t>delicatulus</w:t>
            </w:r>
            <w:proofErr w:type="spellEnd"/>
            <w:r w:rsidRPr="002C7F9E">
              <w:rPr>
                <w:rFonts w:ascii="Times New Roman" w:hAnsi="Times New Roman" w:cs="Times New Roman"/>
                <w:i/>
                <w:lang w:val="en-US"/>
              </w:rPr>
              <w:t xml:space="preserve"> 22440))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 xml:space="preserve">Narrow </w:t>
            </w:r>
            <w:proofErr w:type="spellStart"/>
            <w:r w:rsidRPr="002C7F9E">
              <w:rPr>
                <w:rFonts w:ascii="Times New Roman" w:hAnsi="Times New Roman" w:cs="Times New Roman"/>
              </w:rPr>
              <w:t>sympatry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-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</w:rPr>
            </w:pPr>
            <w:r w:rsidRPr="002C7F9E">
              <w:rPr>
                <w:rFonts w:ascii="Times New Roman" w:hAnsi="Times New Roman" w:cs="Times New Roman"/>
                <w:i/>
              </w:rPr>
              <w:t xml:space="preserve">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chinanteco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124129 + 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lepturus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33630)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H</w:t>
            </w:r>
          </w:p>
        </w:tc>
      </w:tr>
      <w:tr w:rsidR="008772F4" w:rsidRPr="002C7F9E" w:rsidTr="00DF2082">
        <w:tc>
          <w:tcPr>
            <w:tcW w:w="817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26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  <w:i/>
              </w:rPr>
            </w:pPr>
            <w:r w:rsidRPr="002C7F9E">
              <w:rPr>
                <w:rFonts w:ascii="Times New Roman" w:hAnsi="Times New Roman" w:cs="Times New Roman"/>
                <w:i/>
              </w:rPr>
              <w:t xml:space="preserve">(H.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schmidly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6060 +H. </w:t>
            </w:r>
            <w:proofErr w:type="spellStart"/>
            <w:r w:rsidRPr="002C7F9E">
              <w:rPr>
                <w:rFonts w:ascii="Times New Roman" w:hAnsi="Times New Roman" w:cs="Times New Roman"/>
                <w:i/>
              </w:rPr>
              <w:t>delicatulus</w:t>
            </w:r>
            <w:proofErr w:type="spellEnd"/>
            <w:r w:rsidRPr="002C7F9E">
              <w:rPr>
                <w:rFonts w:ascii="Times New Roman" w:hAnsi="Times New Roman" w:cs="Times New Roman"/>
                <w:i/>
              </w:rPr>
              <w:t xml:space="preserve"> 22440)</w:t>
            </w:r>
          </w:p>
        </w:tc>
        <w:tc>
          <w:tcPr>
            <w:tcW w:w="993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proofErr w:type="spellStart"/>
            <w:r w:rsidRPr="002C7F9E">
              <w:rPr>
                <w:rFonts w:ascii="Times New Roman" w:hAnsi="Times New Roman" w:cs="Times New Roman"/>
              </w:rPr>
              <w:t>Founder</w:t>
            </w:r>
            <w:proofErr w:type="spellEnd"/>
          </w:p>
        </w:tc>
        <w:tc>
          <w:tcPr>
            <w:tcW w:w="1275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18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92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34" w:type="dxa"/>
          </w:tcPr>
          <w:p w:rsidR="008772F4" w:rsidRPr="002C7F9E" w:rsidRDefault="008772F4" w:rsidP="00DF2082">
            <w:pPr>
              <w:rPr>
                <w:rFonts w:ascii="Times New Roman" w:hAnsi="Times New Roman" w:cs="Times New Roman"/>
              </w:rPr>
            </w:pPr>
            <w:r w:rsidRPr="002C7F9E">
              <w:rPr>
                <w:rFonts w:ascii="Times New Roman" w:hAnsi="Times New Roman" w:cs="Times New Roman"/>
              </w:rPr>
              <w:t>E</w:t>
            </w:r>
          </w:p>
        </w:tc>
      </w:tr>
    </w:tbl>
    <w:p w:rsidR="008772F4" w:rsidRPr="002C7F9E" w:rsidRDefault="008772F4" w:rsidP="008772F4">
      <w:pPr>
        <w:rPr>
          <w:rFonts w:ascii="Times New Roman" w:hAnsi="Times New Roman" w:cs="Times New Roman"/>
          <w:lang w:val="en-US"/>
        </w:rPr>
      </w:pPr>
    </w:p>
    <w:p w:rsidR="008772F4" w:rsidRDefault="008772F4" w:rsidP="008772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4129" w:rsidRDefault="00C04129"/>
    <w:sectPr w:rsidR="00C04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F4"/>
    <w:rsid w:val="0066001A"/>
    <w:rsid w:val="008772F4"/>
    <w:rsid w:val="00C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F4"/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72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F4"/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72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César</cp:lastModifiedBy>
  <cp:revision>2</cp:revision>
  <dcterms:created xsi:type="dcterms:W3CDTF">2026-05-29T06:56:00Z</dcterms:created>
  <dcterms:modified xsi:type="dcterms:W3CDTF">2026-05-29T06:57:00Z</dcterms:modified>
</cp:coreProperties>
</file>